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4AA0BF" w14:textId="393E72F5" w:rsidR="008F45D9" w:rsidRDefault="008F45D9" w:rsidP="008F45D9">
      <w:pPr>
        <w:spacing w:line="240" w:lineRule="auto"/>
        <w:ind w:firstLine="709"/>
        <w:contextualSpacing/>
        <w:jc w:val="right"/>
        <w:rPr>
          <w:b/>
          <w:sz w:val="24"/>
        </w:rPr>
      </w:pPr>
      <w:r w:rsidRPr="008909BB">
        <w:rPr>
          <w:b/>
          <w:sz w:val="24"/>
        </w:rPr>
        <w:t xml:space="preserve">ПРИЛОЖЕНИЕ </w:t>
      </w:r>
    </w:p>
    <w:p w14:paraId="7303D52D" w14:textId="6FEFB67E" w:rsidR="008F45D9" w:rsidRDefault="008F45D9" w:rsidP="006B7D22">
      <w:pPr>
        <w:spacing w:line="240" w:lineRule="auto"/>
        <w:ind w:firstLine="709"/>
        <w:contextualSpacing/>
        <w:jc w:val="center"/>
        <w:rPr>
          <w:b/>
          <w:sz w:val="24"/>
          <w:u w:val="single"/>
        </w:rPr>
      </w:pPr>
      <w:r w:rsidRPr="008909BB">
        <w:rPr>
          <w:b/>
          <w:sz w:val="24"/>
          <w:u w:val="single"/>
        </w:rPr>
        <w:t>Основные</w:t>
      </w:r>
      <w:r w:rsidRPr="008909BB">
        <w:rPr>
          <w:b/>
          <w:sz w:val="24"/>
        </w:rPr>
        <w:t xml:space="preserve"> </w:t>
      </w:r>
      <w:r w:rsidRPr="008909BB">
        <w:rPr>
          <w:b/>
          <w:sz w:val="24"/>
          <w:u w:val="single"/>
        </w:rPr>
        <w:t>достижения по образовательн</w:t>
      </w:r>
      <w:r>
        <w:rPr>
          <w:b/>
          <w:sz w:val="24"/>
          <w:u w:val="single"/>
        </w:rPr>
        <w:t xml:space="preserve">ым </w:t>
      </w:r>
      <w:r w:rsidRPr="008909BB">
        <w:rPr>
          <w:b/>
          <w:sz w:val="24"/>
          <w:u w:val="single"/>
        </w:rPr>
        <w:t>программ</w:t>
      </w:r>
      <w:r>
        <w:rPr>
          <w:b/>
          <w:sz w:val="24"/>
          <w:u w:val="single"/>
        </w:rPr>
        <w:t xml:space="preserve">ам </w:t>
      </w:r>
      <w:proofErr w:type="spellStart"/>
      <w:r w:rsidR="006B7D22">
        <w:rPr>
          <w:b/>
          <w:sz w:val="24"/>
          <w:u w:val="single"/>
        </w:rPr>
        <w:t>СПИНТех</w:t>
      </w:r>
      <w:proofErr w:type="spellEnd"/>
      <w:r w:rsidR="006B7D22">
        <w:rPr>
          <w:b/>
          <w:sz w:val="24"/>
          <w:u w:val="single"/>
        </w:rPr>
        <w:t xml:space="preserve"> </w:t>
      </w:r>
      <w:r w:rsidR="00DA6124">
        <w:rPr>
          <w:b/>
          <w:sz w:val="24"/>
          <w:u w:val="single"/>
        </w:rPr>
        <w:br/>
      </w:r>
      <w:bookmarkStart w:id="0" w:name="_GoBack"/>
      <w:bookmarkEnd w:id="0"/>
      <w:r w:rsidRPr="008909BB">
        <w:rPr>
          <w:b/>
          <w:sz w:val="24"/>
          <w:u w:val="single"/>
        </w:rPr>
        <w:t>за отчетный период</w:t>
      </w:r>
    </w:p>
    <w:p w14:paraId="5E695270" w14:textId="1BBB0ACA" w:rsidR="008F45D9" w:rsidRDefault="008F45D9" w:rsidP="008F45D9">
      <w:pPr>
        <w:spacing w:line="240" w:lineRule="auto"/>
        <w:ind w:firstLine="709"/>
        <w:contextualSpacing/>
        <w:jc w:val="left"/>
        <w:rPr>
          <w:b/>
          <w:sz w:val="24"/>
          <w:u w:val="single"/>
        </w:rPr>
      </w:pPr>
    </w:p>
    <w:p w14:paraId="3876367F" w14:textId="19D7F622" w:rsidR="00D71AB1" w:rsidRDefault="00D71AB1" w:rsidP="00D71AB1">
      <w:pPr>
        <w:spacing w:line="240" w:lineRule="auto"/>
        <w:ind w:firstLine="709"/>
        <w:contextualSpacing/>
        <w:jc w:val="center"/>
        <w:rPr>
          <w:b/>
          <w:sz w:val="24"/>
        </w:rPr>
      </w:pPr>
      <w:r w:rsidRPr="008F45D9">
        <w:rPr>
          <w:b/>
          <w:sz w:val="24"/>
        </w:rPr>
        <w:t>09.03.03 «Прикладная информатика»</w:t>
      </w:r>
    </w:p>
    <w:p w14:paraId="7199A7BE" w14:textId="5E5BB9B3" w:rsidR="00D71AB1" w:rsidRDefault="00D71AB1" w:rsidP="00D71AB1">
      <w:pPr>
        <w:spacing w:line="240" w:lineRule="auto"/>
        <w:ind w:firstLine="709"/>
        <w:contextualSpacing/>
        <w:jc w:val="left"/>
        <w:rPr>
          <w:b/>
          <w:sz w:val="24"/>
        </w:rPr>
      </w:pPr>
      <w:r w:rsidRPr="00EC3F11">
        <w:rPr>
          <w:b/>
          <w:sz w:val="24"/>
        </w:rPr>
        <w:t>Профиль</w:t>
      </w:r>
      <w:r>
        <w:rPr>
          <w:b/>
          <w:sz w:val="24"/>
        </w:rPr>
        <w:t xml:space="preserve"> Системы корпоративного управления</w:t>
      </w:r>
    </w:p>
    <w:p w14:paraId="7FF00322" w14:textId="35B519E7" w:rsidR="00A35CF0" w:rsidRDefault="00A35CF0" w:rsidP="00D71AB1">
      <w:pPr>
        <w:spacing w:line="240" w:lineRule="auto"/>
        <w:ind w:firstLine="709"/>
        <w:contextualSpacing/>
        <w:jc w:val="left"/>
        <w:rPr>
          <w:b/>
          <w:sz w:val="24"/>
        </w:rPr>
      </w:pPr>
    </w:p>
    <w:p w14:paraId="7FAF71C7" w14:textId="77777777" w:rsidR="00A35CF0" w:rsidRDefault="00A35CF0" w:rsidP="00D71AB1">
      <w:pPr>
        <w:spacing w:line="240" w:lineRule="auto"/>
        <w:ind w:firstLine="709"/>
        <w:contextualSpacing/>
        <w:jc w:val="left"/>
        <w:rPr>
          <w:b/>
          <w:sz w:val="24"/>
        </w:rPr>
      </w:pPr>
    </w:p>
    <w:p w14:paraId="46383227" w14:textId="5F5485E9" w:rsidR="00D71AB1" w:rsidRDefault="00D71AB1" w:rsidP="00D71AB1">
      <w:pPr>
        <w:spacing w:line="240" w:lineRule="auto"/>
        <w:ind w:firstLine="709"/>
        <w:contextualSpacing/>
        <w:jc w:val="center"/>
        <w:rPr>
          <w:b/>
          <w:sz w:val="24"/>
        </w:rPr>
      </w:pPr>
      <w:r w:rsidRPr="00D71AB1">
        <w:rPr>
          <w:b/>
          <w:sz w:val="24"/>
        </w:rPr>
        <w:t xml:space="preserve">09.04.03 </w:t>
      </w:r>
      <w:r>
        <w:rPr>
          <w:b/>
          <w:sz w:val="24"/>
        </w:rPr>
        <w:t>Прикладная информатика</w:t>
      </w:r>
    </w:p>
    <w:p w14:paraId="48A22538" w14:textId="0FE5064A" w:rsidR="00D71AB1" w:rsidRDefault="00D71AB1" w:rsidP="00A35CF0">
      <w:pPr>
        <w:spacing w:line="240" w:lineRule="auto"/>
        <w:ind w:firstLine="0"/>
        <w:contextualSpacing/>
        <w:jc w:val="center"/>
        <w:rPr>
          <w:b/>
          <w:sz w:val="24"/>
        </w:rPr>
      </w:pPr>
      <w:r w:rsidRPr="007E5407">
        <w:rPr>
          <w:b/>
          <w:sz w:val="24"/>
        </w:rPr>
        <w:t xml:space="preserve">Программа </w:t>
      </w:r>
      <w:r>
        <w:rPr>
          <w:b/>
          <w:sz w:val="24"/>
        </w:rPr>
        <w:t>«</w:t>
      </w:r>
      <w:r>
        <w:rPr>
          <w:b/>
          <w:sz w:val="24"/>
        </w:rPr>
        <w:t>Системы корпоративного управления</w:t>
      </w:r>
      <w:r>
        <w:rPr>
          <w:b/>
          <w:sz w:val="24"/>
        </w:rPr>
        <w:t xml:space="preserve"> в инновационных отраслях»</w:t>
      </w:r>
    </w:p>
    <w:p w14:paraId="0132D5DD" w14:textId="649F328B" w:rsidR="00D71AB1" w:rsidRPr="002C33E5" w:rsidRDefault="002C33E5" w:rsidP="002C33E5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1. </w:t>
      </w:r>
      <w:r w:rsidR="00D71AB1" w:rsidRPr="002C33E5">
        <w:rPr>
          <w:sz w:val="24"/>
        </w:rPr>
        <w:t>Д</w:t>
      </w:r>
      <w:r w:rsidR="00D71AB1" w:rsidRPr="002C33E5">
        <w:rPr>
          <w:sz w:val="24"/>
        </w:rPr>
        <w:t>иплом 2-й степени</w:t>
      </w:r>
      <w:r w:rsidR="00D71AB1" w:rsidRPr="002C33E5">
        <w:rPr>
          <w:sz w:val="24"/>
        </w:rPr>
        <w:t xml:space="preserve"> </w:t>
      </w:r>
      <w:r w:rsidR="00D71AB1" w:rsidRPr="002C33E5">
        <w:rPr>
          <w:sz w:val="24"/>
        </w:rPr>
        <w:t xml:space="preserve">за работу по теме: «Исследование и реализация </w:t>
      </w:r>
      <w:proofErr w:type="spellStart"/>
      <w:r w:rsidR="00D71AB1" w:rsidRPr="002C33E5">
        <w:rPr>
          <w:sz w:val="24"/>
        </w:rPr>
        <w:t>микросервисной</w:t>
      </w:r>
      <w:proofErr w:type="spellEnd"/>
      <w:r w:rsidR="00D71AB1" w:rsidRPr="002C33E5">
        <w:rPr>
          <w:sz w:val="24"/>
        </w:rPr>
        <w:t xml:space="preserve"> архитектуры для информационного портала вакансий сетевого </w:t>
      </w:r>
      <w:proofErr w:type="spellStart"/>
      <w:r w:rsidR="00D71AB1" w:rsidRPr="002C33E5">
        <w:rPr>
          <w:sz w:val="24"/>
        </w:rPr>
        <w:t>ретейлера</w:t>
      </w:r>
      <w:proofErr w:type="spellEnd"/>
      <w:r w:rsidR="00D71AB1" w:rsidRPr="002C33E5">
        <w:rPr>
          <w:sz w:val="24"/>
        </w:rPr>
        <w:t>»</w:t>
      </w:r>
      <w:r w:rsidR="00D71AB1" w:rsidRPr="002C33E5">
        <w:rPr>
          <w:sz w:val="24"/>
        </w:rPr>
        <w:t xml:space="preserve"> на</w:t>
      </w:r>
      <w:r w:rsidR="00E1078A" w:rsidRPr="002C33E5">
        <w:rPr>
          <w:sz w:val="24"/>
        </w:rPr>
        <w:t xml:space="preserve"> заочной </w:t>
      </w:r>
      <w:r w:rsidR="00D71AB1" w:rsidRPr="002C33E5">
        <w:rPr>
          <w:sz w:val="24"/>
        </w:rPr>
        <w:t>Международн</w:t>
      </w:r>
      <w:r w:rsidR="00E1078A" w:rsidRPr="002C33E5">
        <w:rPr>
          <w:sz w:val="24"/>
        </w:rPr>
        <w:t>ой</w:t>
      </w:r>
      <w:r w:rsidR="00D71AB1" w:rsidRPr="002C33E5">
        <w:rPr>
          <w:sz w:val="24"/>
        </w:rPr>
        <w:t xml:space="preserve"> научно-практическ</w:t>
      </w:r>
      <w:r w:rsidR="00E1078A" w:rsidRPr="002C33E5">
        <w:rPr>
          <w:sz w:val="24"/>
        </w:rPr>
        <w:t>ой</w:t>
      </w:r>
      <w:r w:rsidR="00D71AB1" w:rsidRPr="002C33E5">
        <w:rPr>
          <w:sz w:val="24"/>
        </w:rPr>
        <w:t xml:space="preserve"> конференци</w:t>
      </w:r>
      <w:r w:rsidR="00E1078A" w:rsidRPr="002C33E5">
        <w:rPr>
          <w:sz w:val="24"/>
        </w:rPr>
        <w:t>и</w:t>
      </w:r>
      <w:r w:rsidR="00D71AB1" w:rsidRPr="002C33E5">
        <w:rPr>
          <w:sz w:val="24"/>
        </w:rPr>
        <w:t xml:space="preserve"> «Современная наука в условиях </w:t>
      </w:r>
      <w:proofErr w:type="spellStart"/>
      <w:r w:rsidR="00D71AB1" w:rsidRPr="002C33E5">
        <w:rPr>
          <w:sz w:val="24"/>
        </w:rPr>
        <w:t>модернизационных</w:t>
      </w:r>
      <w:proofErr w:type="spellEnd"/>
      <w:r w:rsidR="00D71AB1" w:rsidRPr="002C33E5">
        <w:rPr>
          <w:sz w:val="24"/>
        </w:rPr>
        <w:t xml:space="preserve"> процессов: проблемы, реалии, перспективы»</w:t>
      </w:r>
      <w:r w:rsidR="00E1078A" w:rsidRPr="002C33E5">
        <w:rPr>
          <w:sz w:val="24"/>
        </w:rPr>
        <w:t xml:space="preserve"> Уфа. 19 мая 2020</w:t>
      </w:r>
    </w:p>
    <w:p w14:paraId="0745A413" w14:textId="1FC1B08F" w:rsidR="00E1078A" w:rsidRPr="002C33E5" w:rsidRDefault="002C33E5" w:rsidP="002C33E5">
      <w:pPr>
        <w:spacing w:line="276" w:lineRule="auto"/>
        <w:ind w:firstLine="0"/>
        <w:rPr>
          <w:sz w:val="24"/>
        </w:rPr>
      </w:pPr>
      <w:r>
        <w:rPr>
          <w:sz w:val="24"/>
        </w:rPr>
        <w:t xml:space="preserve">2. </w:t>
      </w:r>
      <w:r w:rsidR="00E1078A" w:rsidRPr="002C33E5">
        <w:rPr>
          <w:sz w:val="24"/>
        </w:rPr>
        <w:t xml:space="preserve">Общее количество заявок, поданных студентами на конкурс УМНИК – </w:t>
      </w:r>
      <w:r w:rsidR="00E1078A" w:rsidRPr="002C33E5">
        <w:rPr>
          <w:sz w:val="24"/>
        </w:rPr>
        <w:t>1</w:t>
      </w:r>
      <w:r w:rsidR="00E1078A" w:rsidRPr="002C33E5">
        <w:rPr>
          <w:sz w:val="24"/>
        </w:rPr>
        <w:t>2 чел.</w:t>
      </w:r>
    </w:p>
    <w:p w14:paraId="602F0A44" w14:textId="77777777" w:rsidR="00D71AB1" w:rsidRPr="00D71AB1" w:rsidRDefault="00D71AB1" w:rsidP="00D71AB1">
      <w:pPr>
        <w:spacing w:line="240" w:lineRule="auto"/>
        <w:ind w:firstLine="709"/>
        <w:contextualSpacing/>
        <w:jc w:val="center"/>
        <w:rPr>
          <w:b/>
          <w:sz w:val="24"/>
        </w:rPr>
      </w:pPr>
    </w:p>
    <w:p w14:paraId="71D7011A" w14:textId="2AF4798E" w:rsidR="008F45D9" w:rsidRPr="008F45D9" w:rsidRDefault="002C33E5" w:rsidP="008F45D9">
      <w:pPr>
        <w:spacing w:line="240" w:lineRule="auto"/>
        <w:ind w:firstLine="0"/>
        <w:contextualSpacing/>
        <w:jc w:val="left"/>
        <w:rPr>
          <w:b/>
          <w:sz w:val="24"/>
        </w:rPr>
      </w:pPr>
      <w:r w:rsidRPr="007E5407">
        <w:rPr>
          <w:b/>
          <w:sz w:val="24"/>
        </w:rPr>
        <w:t>П</w:t>
      </w:r>
      <w:r w:rsidR="008F45D9" w:rsidRPr="007E5407">
        <w:rPr>
          <w:b/>
          <w:sz w:val="24"/>
        </w:rPr>
        <w:t>рофиль</w:t>
      </w:r>
      <w:r w:rsidRPr="002C33E5">
        <w:rPr>
          <w:sz w:val="24"/>
        </w:rPr>
        <w:t xml:space="preserve"> </w:t>
      </w:r>
      <w:r>
        <w:rPr>
          <w:b/>
          <w:sz w:val="24"/>
        </w:rPr>
        <w:t>«</w:t>
      </w:r>
      <w:r w:rsidR="008F45D9" w:rsidRPr="008F45D9">
        <w:rPr>
          <w:b/>
          <w:sz w:val="24"/>
        </w:rPr>
        <w:t>Информационное обеспечение систем менеджмента качества</w:t>
      </w:r>
      <w:r>
        <w:rPr>
          <w:b/>
          <w:sz w:val="24"/>
        </w:rPr>
        <w:t>»</w:t>
      </w:r>
    </w:p>
    <w:p w14:paraId="427F0251" w14:textId="00EAA156" w:rsidR="00773848" w:rsidRPr="00696E22" w:rsidRDefault="00696E22" w:rsidP="00696E22">
      <w:pPr>
        <w:spacing w:line="276" w:lineRule="auto"/>
        <w:ind w:firstLine="0"/>
        <w:rPr>
          <w:sz w:val="24"/>
        </w:rPr>
      </w:pPr>
      <w:r>
        <w:t xml:space="preserve">1) </w:t>
      </w:r>
      <w:r w:rsidR="00E52280" w:rsidRPr="00696E22">
        <w:rPr>
          <w:sz w:val="24"/>
        </w:rPr>
        <w:t xml:space="preserve">Онлайн обучение </w:t>
      </w:r>
      <w:r w:rsidRPr="00696E22">
        <w:rPr>
          <w:sz w:val="24"/>
        </w:rPr>
        <w:t xml:space="preserve">студентов </w:t>
      </w:r>
      <w:r w:rsidR="0077540B" w:rsidRPr="00696E22">
        <w:rPr>
          <w:sz w:val="24"/>
        </w:rPr>
        <w:t xml:space="preserve">в 2020 </w:t>
      </w:r>
      <w:r w:rsidR="00E52280" w:rsidRPr="00696E22">
        <w:rPr>
          <w:sz w:val="24"/>
        </w:rPr>
        <w:t xml:space="preserve">– ИНТУИТ «Метрология, сертификация и управление качеством» - 1 студент </w:t>
      </w:r>
      <w:proofErr w:type="gramStart"/>
      <w:r w:rsidR="00E52280" w:rsidRPr="00696E22">
        <w:rPr>
          <w:sz w:val="24"/>
        </w:rPr>
        <w:t xml:space="preserve">( </w:t>
      </w:r>
      <w:proofErr w:type="spellStart"/>
      <w:r w:rsidR="00E52280" w:rsidRPr="00696E22">
        <w:rPr>
          <w:sz w:val="24"/>
        </w:rPr>
        <w:t>Халяпин</w:t>
      </w:r>
      <w:proofErr w:type="spellEnd"/>
      <w:proofErr w:type="gramEnd"/>
      <w:r w:rsidR="00E52280" w:rsidRPr="00696E22">
        <w:rPr>
          <w:sz w:val="24"/>
        </w:rPr>
        <w:t xml:space="preserve"> Д.)</w:t>
      </w:r>
    </w:p>
    <w:p w14:paraId="648D25D5" w14:textId="03CC00B9" w:rsidR="00E52280" w:rsidRPr="00696E22" w:rsidRDefault="00696E22" w:rsidP="00696E22">
      <w:pPr>
        <w:spacing w:line="276" w:lineRule="auto"/>
        <w:ind w:firstLine="0"/>
        <w:rPr>
          <w:sz w:val="24"/>
        </w:rPr>
      </w:pPr>
      <w:r w:rsidRPr="00696E22">
        <w:rPr>
          <w:sz w:val="24"/>
        </w:rPr>
        <w:t xml:space="preserve">2) </w:t>
      </w:r>
      <w:proofErr w:type="gramStart"/>
      <w:r w:rsidR="00E52280" w:rsidRPr="00696E22">
        <w:rPr>
          <w:sz w:val="24"/>
        </w:rPr>
        <w:t>Защита  кандидатской</w:t>
      </w:r>
      <w:proofErr w:type="gramEnd"/>
      <w:r w:rsidR="00E52280" w:rsidRPr="00696E22">
        <w:rPr>
          <w:sz w:val="24"/>
        </w:rPr>
        <w:t xml:space="preserve"> диссертации ППС – 1 преподаватель ( Тихонов М.Р.)</w:t>
      </w:r>
    </w:p>
    <w:p w14:paraId="0878DAC6" w14:textId="40E274A2" w:rsidR="0077540B" w:rsidRPr="0077540B" w:rsidRDefault="00696E22" w:rsidP="00696E22">
      <w:pPr>
        <w:shd w:val="clear" w:color="auto" w:fill="FFFFFF"/>
        <w:spacing w:line="276" w:lineRule="auto"/>
        <w:ind w:firstLine="0"/>
        <w:jc w:val="left"/>
        <w:rPr>
          <w:color w:val="222222"/>
          <w:sz w:val="24"/>
        </w:rPr>
      </w:pPr>
      <w:r w:rsidRPr="00696E22">
        <w:rPr>
          <w:color w:val="222222"/>
          <w:sz w:val="24"/>
        </w:rPr>
        <w:t xml:space="preserve">3) </w:t>
      </w:r>
      <w:r w:rsidR="0077540B" w:rsidRPr="0077540B">
        <w:rPr>
          <w:color w:val="222222"/>
          <w:sz w:val="24"/>
        </w:rPr>
        <w:t>VI Международный профессиональный конкурс преподавателей вузов “</w:t>
      </w:r>
      <w:proofErr w:type="spellStart"/>
      <w:r w:rsidR="0077540B" w:rsidRPr="0077540B">
        <w:rPr>
          <w:color w:val="222222"/>
          <w:sz w:val="24"/>
        </w:rPr>
        <w:t>University</w:t>
      </w:r>
      <w:proofErr w:type="spellEnd"/>
      <w:r w:rsidR="0077540B" w:rsidRPr="0077540B">
        <w:rPr>
          <w:color w:val="222222"/>
          <w:sz w:val="24"/>
        </w:rPr>
        <w:t xml:space="preserve"> </w:t>
      </w:r>
      <w:proofErr w:type="spellStart"/>
      <w:r w:rsidR="0077540B" w:rsidRPr="0077540B">
        <w:rPr>
          <w:color w:val="222222"/>
          <w:sz w:val="24"/>
        </w:rPr>
        <w:t>teacher</w:t>
      </w:r>
      <w:proofErr w:type="spellEnd"/>
      <w:r w:rsidR="0077540B" w:rsidRPr="0077540B">
        <w:rPr>
          <w:color w:val="222222"/>
          <w:sz w:val="24"/>
        </w:rPr>
        <w:t xml:space="preserve"> – </w:t>
      </w:r>
      <w:proofErr w:type="gramStart"/>
      <w:r w:rsidR="0077540B" w:rsidRPr="0077540B">
        <w:rPr>
          <w:color w:val="222222"/>
          <w:sz w:val="24"/>
        </w:rPr>
        <w:t>2020”</w:t>
      </w:r>
      <w:r w:rsidRPr="00696E22">
        <w:rPr>
          <w:color w:val="222222"/>
          <w:sz w:val="24"/>
        </w:rPr>
        <w:t xml:space="preserve"> </w:t>
      </w:r>
      <w:r>
        <w:rPr>
          <w:color w:val="222222"/>
          <w:sz w:val="24"/>
        </w:rPr>
        <w:t xml:space="preserve"> </w:t>
      </w:r>
      <w:r w:rsidRPr="00696E22">
        <w:rPr>
          <w:color w:val="222222"/>
          <w:sz w:val="24"/>
        </w:rPr>
        <w:t>(</w:t>
      </w:r>
      <w:proofErr w:type="gramEnd"/>
      <w:r w:rsidRPr="00696E22">
        <w:rPr>
          <w:color w:val="222222"/>
          <w:sz w:val="24"/>
        </w:rPr>
        <w:t>Тихонов М.Р. – первое место в своей категории)</w:t>
      </w:r>
    </w:p>
    <w:p w14:paraId="774B457A" w14:textId="024001E4" w:rsidR="0077540B" w:rsidRPr="00696E22" w:rsidRDefault="00696E22" w:rsidP="00696E22">
      <w:pPr>
        <w:spacing w:line="276" w:lineRule="auto"/>
        <w:ind w:firstLine="0"/>
        <w:rPr>
          <w:sz w:val="24"/>
        </w:rPr>
      </w:pPr>
      <w:r w:rsidRPr="00696E22">
        <w:rPr>
          <w:sz w:val="24"/>
        </w:rPr>
        <w:t xml:space="preserve">4) </w:t>
      </w:r>
      <w:proofErr w:type="gramStart"/>
      <w:r w:rsidR="00E52280" w:rsidRPr="00696E22">
        <w:rPr>
          <w:sz w:val="24"/>
        </w:rPr>
        <w:t xml:space="preserve">Тренажер </w:t>
      </w:r>
      <w:r w:rsidRPr="00696E22">
        <w:rPr>
          <w:sz w:val="24"/>
        </w:rPr>
        <w:t xml:space="preserve"> собственной</w:t>
      </w:r>
      <w:proofErr w:type="gramEnd"/>
      <w:r w:rsidRPr="00696E22">
        <w:rPr>
          <w:sz w:val="24"/>
        </w:rPr>
        <w:t xml:space="preserve"> разработки для</w:t>
      </w:r>
      <w:r w:rsidR="00E52280" w:rsidRPr="00696E22">
        <w:rPr>
          <w:sz w:val="24"/>
        </w:rPr>
        <w:t xml:space="preserve"> тестировани</w:t>
      </w:r>
      <w:r w:rsidRPr="00696E22">
        <w:rPr>
          <w:sz w:val="24"/>
        </w:rPr>
        <w:t>я</w:t>
      </w:r>
      <w:r w:rsidR="00E52280" w:rsidRPr="00696E22">
        <w:rPr>
          <w:sz w:val="24"/>
        </w:rPr>
        <w:t xml:space="preserve"> и самоподготовк</w:t>
      </w:r>
      <w:r w:rsidRPr="00696E22">
        <w:rPr>
          <w:sz w:val="24"/>
        </w:rPr>
        <w:t>и</w:t>
      </w:r>
      <w:r w:rsidR="00E52280" w:rsidRPr="00696E22">
        <w:rPr>
          <w:sz w:val="24"/>
        </w:rPr>
        <w:t xml:space="preserve"> –</w:t>
      </w:r>
      <w:r w:rsidRPr="00696E22">
        <w:rPr>
          <w:sz w:val="24"/>
        </w:rPr>
        <w:t>(обновлены базы контрольных вопросов</w:t>
      </w:r>
      <w:r>
        <w:rPr>
          <w:sz w:val="24"/>
        </w:rPr>
        <w:t xml:space="preserve">  в дисциплинах:</w:t>
      </w:r>
    </w:p>
    <w:p w14:paraId="7EA43C9A" w14:textId="77777777" w:rsidR="0077540B" w:rsidRPr="0077540B" w:rsidRDefault="0077540B" w:rsidP="00696E22">
      <w:pPr>
        <w:shd w:val="clear" w:color="auto" w:fill="FFFFFF"/>
        <w:spacing w:line="276" w:lineRule="auto"/>
        <w:ind w:firstLine="0"/>
        <w:jc w:val="left"/>
        <w:rPr>
          <w:color w:val="222222"/>
          <w:sz w:val="24"/>
        </w:rPr>
      </w:pPr>
      <w:r w:rsidRPr="0077540B">
        <w:rPr>
          <w:color w:val="222222"/>
          <w:sz w:val="24"/>
        </w:rPr>
        <w:t>Моделирование бизнес-процессов</w:t>
      </w:r>
    </w:p>
    <w:p w14:paraId="09C540D7" w14:textId="0D378B3E" w:rsidR="0077540B" w:rsidRPr="0077540B" w:rsidRDefault="0077540B" w:rsidP="00696E22">
      <w:pPr>
        <w:shd w:val="clear" w:color="auto" w:fill="FFFFFF"/>
        <w:spacing w:line="276" w:lineRule="auto"/>
        <w:ind w:firstLine="0"/>
        <w:jc w:val="left"/>
        <w:rPr>
          <w:color w:val="222222"/>
          <w:sz w:val="24"/>
        </w:rPr>
      </w:pPr>
      <w:r w:rsidRPr="0077540B">
        <w:rPr>
          <w:color w:val="222222"/>
          <w:sz w:val="24"/>
        </w:rPr>
        <w:t xml:space="preserve">Документооборот в СМК </w:t>
      </w:r>
    </w:p>
    <w:p w14:paraId="6F553817" w14:textId="4BA1DAC6" w:rsidR="0077540B" w:rsidRPr="0077540B" w:rsidRDefault="0077540B" w:rsidP="00696E22">
      <w:pPr>
        <w:shd w:val="clear" w:color="auto" w:fill="FFFFFF"/>
        <w:spacing w:line="276" w:lineRule="auto"/>
        <w:ind w:firstLine="0"/>
        <w:jc w:val="left"/>
        <w:rPr>
          <w:color w:val="222222"/>
          <w:sz w:val="24"/>
        </w:rPr>
      </w:pPr>
      <w:r w:rsidRPr="0077540B">
        <w:rPr>
          <w:color w:val="222222"/>
          <w:sz w:val="24"/>
        </w:rPr>
        <w:t xml:space="preserve">Документы таможенного союза и ВТО </w:t>
      </w:r>
    </w:p>
    <w:p w14:paraId="4793B5BE" w14:textId="26E57C54" w:rsidR="00E52280" w:rsidRPr="00696E22" w:rsidRDefault="0077540B" w:rsidP="00696E22">
      <w:pPr>
        <w:shd w:val="clear" w:color="auto" w:fill="FFFFFF"/>
        <w:spacing w:line="276" w:lineRule="auto"/>
        <w:ind w:firstLine="0"/>
        <w:jc w:val="left"/>
        <w:rPr>
          <w:sz w:val="24"/>
        </w:rPr>
      </w:pPr>
      <w:r w:rsidRPr="0077540B">
        <w:rPr>
          <w:color w:val="222222"/>
          <w:sz w:val="24"/>
        </w:rPr>
        <w:t xml:space="preserve">Базовая модель СМК </w:t>
      </w:r>
    </w:p>
    <w:p w14:paraId="2CCAF533" w14:textId="77777777" w:rsidR="0077540B" w:rsidRDefault="0077540B" w:rsidP="008F45D9">
      <w:pPr>
        <w:spacing w:line="240" w:lineRule="auto"/>
        <w:ind w:firstLine="0"/>
        <w:contextualSpacing/>
        <w:jc w:val="left"/>
        <w:rPr>
          <w:b/>
          <w:sz w:val="24"/>
        </w:rPr>
      </w:pPr>
    </w:p>
    <w:p w14:paraId="11CE7422" w14:textId="3849EF3B" w:rsidR="00EC3F11" w:rsidRDefault="008F45D9" w:rsidP="00EC3F11">
      <w:pPr>
        <w:spacing w:line="240" w:lineRule="auto"/>
        <w:ind w:firstLine="0"/>
        <w:contextualSpacing/>
        <w:jc w:val="center"/>
        <w:rPr>
          <w:b/>
          <w:sz w:val="24"/>
        </w:rPr>
      </w:pPr>
      <w:r>
        <w:rPr>
          <w:b/>
          <w:sz w:val="24"/>
        </w:rPr>
        <w:t>27.04.02</w:t>
      </w:r>
      <w:r w:rsidRPr="008F45D9">
        <w:rPr>
          <w:b/>
          <w:sz w:val="24"/>
        </w:rPr>
        <w:t xml:space="preserve"> «</w:t>
      </w:r>
      <w:r>
        <w:rPr>
          <w:b/>
          <w:sz w:val="24"/>
        </w:rPr>
        <w:t>Управление качеством</w:t>
      </w:r>
      <w:r w:rsidRPr="008F45D9">
        <w:rPr>
          <w:b/>
          <w:sz w:val="24"/>
        </w:rPr>
        <w:t>».</w:t>
      </w:r>
    </w:p>
    <w:p w14:paraId="31E473A6" w14:textId="5C7A049C" w:rsidR="008F45D9" w:rsidRDefault="00EC3F11" w:rsidP="00EC3F11">
      <w:pPr>
        <w:spacing w:line="240" w:lineRule="auto"/>
        <w:ind w:firstLine="0"/>
        <w:contextualSpacing/>
        <w:jc w:val="center"/>
        <w:rPr>
          <w:b/>
          <w:sz w:val="24"/>
        </w:rPr>
      </w:pPr>
      <w:r>
        <w:rPr>
          <w:b/>
          <w:sz w:val="24"/>
        </w:rPr>
        <w:t>П</w:t>
      </w:r>
      <w:r w:rsidR="008F45D9" w:rsidRPr="008F45D9">
        <w:rPr>
          <w:b/>
          <w:sz w:val="24"/>
        </w:rPr>
        <w:t>рофиль</w:t>
      </w:r>
      <w:r>
        <w:rPr>
          <w:b/>
          <w:sz w:val="24"/>
        </w:rPr>
        <w:t xml:space="preserve"> «</w:t>
      </w:r>
      <w:r w:rsidR="008F45D9" w:rsidRPr="008F45D9">
        <w:rPr>
          <w:b/>
          <w:sz w:val="24"/>
        </w:rPr>
        <w:t>Информационное обеспечение систем менеджмента качества</w:t>
      </w:r>
      <w:r>
        <w:rPr>
          <w:b/>
          <w:sz w:val="24"/>
        </w:rPr>
        <w:t>»</w:t>
      </w:r>
    </w:p>
    <w:p w14:paraId="51236A16" w14:textId="0C3ADB4D" w:rsidR="00E52280" w:rsidRPr="00696E22" w:rsidRDefault="00E52280" w:rsidP="00B1775D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180" w:firstLine="0"/>
        <w:jc w:val="left"/>
        <w:rPr>
          <w:color w:val="222222"/>
          <w:sz w:val="24"/>
        </w:rPr>
      </w:pPr>
      <w:r w:rsidRPr="00696E22">
        <w:rPr>
          <w:color w:val="222222"/>
          <w:sz w:val="24"/>
        </w:rPr>
        <w:t xml:space="preserve">Михайлов М.О – лауреат </w:t>
      </w:r>
      <w:r w:rsidR="0077540B" w:rsidRPr="00696E22">
        <w:rPr>
          <w:color w:val="222222"/>
          <w:sz w:val="24"/>
        </w:rPr>
        <w:t xml:space="preserve">Всероссийского </w:t>
      </w:r>
      <w:r w:rsidRPr="00696E22">
        <w:rPr>
          <w:color w:val="222222"/>
          <w:sz w:val="24"/>
        </w:rPr>
        <w:t>конкурса студенческих работ по направлению «Управление качеством»</w:t>
      </w:r>
      <w:r w:rsidR="0077540B" w:rsidRPr="00696E22">
        <w:rPr>
          <w:color w:val="222222"/>
          <w:sz w:val="24"/>
        </w:rPr>
        <w:t xml:space="preserve">, проводился ФУМО, при участии </w:t>
      </w:r>
      <w:proofErr w:type="spellStart"/>
      <w:r w:rsidR="0077540B" w:rsidRPr="00696E22">
        <w:rPr>
          <w:color w:val="222222"/>
          <w:sz w:val="24"/>
        </w:rPr>
        <w:t>Росстандарта</w:t>
      </w:r>
      <w:proofErr w:type="spellEnd"/>
      <w:r w:rsidR="0077540B" w:rsidRPr="00696E22">
        <w:rPr>
          <w:color w:val="222222"/>
          <w:sz w:val="24"/>
        </w:rPr>
        <w:t xml:space="preserve">. </w:t>
      </w:r>
    </w:p>
    <w:p w14:paraId="1EA27EAB" w14:textId="0BE4FDF4" w:rsidR="0077540B" w:rsidRPr="00696E22" w:rsidRDefault="00442242" w:rsidP="00B1775D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180" w:firstLine="0"/>
        <w:jc w:val="left"/>
        <w:rPr>
          <w:color w:val="222222"/>
          <w:sz w:val="24"/>
        </w:rPr>
      </w:pPr>
      <w:r w:rsidRPr="00696E22">
        <w:rPr>
          <w:color w:val="222222"/>
          <w:sz w:val="24"/>
        </w:rPr>
        <w:t>Повышение квалификации</w:t>
      </w:r>
      <w:r w:rsidR="0077540B" w:rsidRPr="00696E22">
        <w:rPr>
          <w:color w:val="222222"/>
          <w:sz w:val="24"/>
        </w:rPr>
        <w:t xml:space="preserve"> ППС в 2020</w:t>
      </w:r>
      <w:r w:rsidRPr="00696E22">
        <w:rPr>
          <w:color w:val="222222"/>
          <w:sz w:val="24"/>
        </w:rPr>
        <w:t>, в том числе по программам «Ра</w:t>
      </w:r>
      <w:r w:rsidR="0077540B" w:rsidRPr="00696E22">
        <w:rPr>
          <w:color w:val="222222"/>
          <w:sz w:val="24"/>
        </w:rPr>
        <w:t>б</w:t>
      </w:r>
      <w:r w:rsidRPr="00696E22">
        <w:rPr>
          <w:color w:val="222222"/>
          <w:sz w:val="24"/>
        </w:rPr>
        <w:t>ота в элек</w:t>
      </w:r>
      <w:r w:rsidR="0077540B" w:rsidRPr="00696E22">
        <w:rPr>
          <w:color w:val="222222"/>
          <w:sz w:val="24"/>
        </w:rPr>
        <w:t>т</w:t>
      </w:r>
      <w:r w:rsidRPr="00696E22">
        <w:rPr>
          <w:color w:val="222222"/>
          <w:sz w:val="24"/>
        </w:rPr>
        <w:t>ронной информац</w:t>
      </w:r>
      <w:r w:rsidR="0077540B" w:rsidRPr="00696E22">
        <w:rPr>
          <w:color w:val="222222"/>
          <w:sz w:val="24"/>
        </w:rPr>
        <w:t>ио</w:t>
      </w:r>
      <w:r w:rsidRPr="00696E22">
        <w:rPr>
          <w:color w:val="222222"/>
          <w:sz w:val="24"/>
        </w:rPr>
        <w:t>нно-образовательной среде вуза</w:t>
      </w:r>
      <w:r w:rsidR="0077540B" w:rsidRPr="00696E22">
        <w:rPr>
          <w:color w:val="222222"/>
          <w:sz w:val="24"/>
        </w:rPr>
        <w:t>»</w:t>
      </w:r>
      <w:r w:rsidRPr="00696E22">
        <w:rPr>
          <w:color w:val="222222"/>
          <w:sz w:val="24"/>
        </w:rPr>
        <w:t xml:space="preserve">, по </w:t>
      </w:r>
      <w:proofErr w:type="gramStart"/>
      <w:r w:rsidRPr="00696E22">
        <w:rPr>
          <w:color w:val="222222"/>
          <w:sz w:val="24"/>
        </w:rPr>
        <w:t>про</w:t>
      </w:r>
      <w:r w:rsidR="0077540B" w:rsidRPr="00696E22">
        <w:rPr>
          <w:color w:val="222222"/>
          <w:sz w:val="24"/>
        </w:rPr>
        <w:t>ф</w:t>
      </w:r>
      <w:r w:rsidRPr="00696E22">
        <w:rPr>
          <w:color w:val="222222"/>
          <w:sz w:val="24"/>
        </w:rPr>
        <w:t>илям  дисциплин</w:t>
      </w:r>
      <w:proofErr w:type="gramEnd"/>
      <w:r w:rsidR="0077540B" w:rsidRPr="00696E22">
        <w:rPr>
          <w:color w:val="222222"/>
          <w:sz w:val="24"/>
        </w:rPr>
        <w:t xml:space="preserve">, программы профессиональной переподготовки ( квалификация методист ДПО) </w:t>
      </w:r>
      <w:r w:rsidRPr="00696E22">
        <w:rPr>
          <w:color w:val="222222"/>
          <w:sz w:val="24"/>
        </w:rPr>
        <w:t xml:space="preserve">– 5 преподавателей института </w:t>
      </w:r>
      <w:proofErr w:type="spellStart"/>
      <w:r w:rsidR="0077540B" w:rsidRPr="00696E22">
        <w:rPr>
          <w:color w:val="222222"/>
          <w:sz w:val="24"/>
        </w:rPr>
        <w:t>С</w:t>
      </w:r>
      <w:r w:rsidRPr="00696E22">
        <w:rPr>
          <w:color w:val="222222"/>
          <w:sz w:val="24"/>
        </w:rPr>
        <w:t>ПИНТех</w:t>
      </w:r>
      <w:proofErr w:type="spellEnd"/>
      <w:r w:rsidR="0077540B" w:rsidRPr="00696E22">
        <w:rPr>
          <w:color w:val="222222"/>
          <w:sz w:val="24"/>
        </w:rPr>
        <w:t>,</w:t>
      </w:r>
      <w:r w:rsidRPr="00696E22">
        <w:rPr>
          <w:color w:val="222222"/>
          <w:sz w:val="24"/>
        </w:rPr>
        <w:t xml:space="preserve"> участвующих в реализа</w:t>
      </w:r>
      <w:r w:rsidR="0077540B" w:rsidRPr="00696E22">
        <w:rPr>
          <w:color w:val="222222"/>
          <w:sz w:val="24"/>
        </w:rPr>
        <w:t xml:space="preserve">ции </w:t>
      </w:r>
      <w:r w:rsidRPr="00696E22">
        <w:rPr>
          <w:color w:val="222222"/>
          <w:sz w:val="24"/>
        </w:rPr>
        <w:t>ОП</w:t>
      </w:r>
      <w:r w:rsidR="0077540B" w:rsidRPr="00696E22">
        <w:rPr>
          <w:color w:val="222222"/>
          <w:sz w:val="24"/>
        </w:rPr>
        <w:t xml:space="preserve">. Профессиональная переподготовка ППС - Тихонов </w:t>
      </w:r>
    </w:p>
    <w:p w14:paraId="35A75508" w14:textId="45EBD416" w:rsidR="0077540B" w:rsidRDefault="0077540B" w:rsidP="00B1775D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180" w:firstLine="0"/>
        <w:jc w:val="left"/>
        <w:rPr>
          <w:color w:val="222222"/>
          <w:sz w:val="24"/>
        </w:rPr>
      </w:pPr>
      <w:proofErr w:type="gramStart"/>
      <w:r w:rsidRPr="00696E22">
        <w:rPr>
          <w:color w:val="222222"/>
          <w:sz w:val="24"/>
        </w:rPr>
        <w:t>Защита  кандидатской</w:t>
      </w:r>
      <w:proofErr w:type="gramEnd"/>
      <w:r w:rsidRPr="00696E22">
        <w:rPr>
          <w:color w:val="222222"/>
          <w:sz w:val="24"/>
        </w:rPr>
        <w:t xml:space="preserve"> диссертации ППС – 1 преподаватель ( Тихонов М.Р.)</w:t>
      </w:r>
    </w:p>
    <w:p w14:paraId="3F5B037B" w14:textId="33CF3500" w:rsidR="00696E22" w:rsidRDefault="00696E22" w:rsidP="00B1775D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180" w:firstLine="0"/>
        <w:jc w:val="left"/>
        <w:rPr>
          <w:color w:val="222222"/>
          <w:sz w:val="24"/>
        </w:rPr>
      </w:pPr>
      <w:r w:rsidRPr="00696E22">
        <w:rPr>
          <w:color w:val="222222"/>
          <w:sz w:val="24"/>
        </w:rPr>
        <w:t>VI Международный профессиональный конкурс преподавателей вузов “</w:t>
      </w:r>
      <w:proofErr w:type="spellStart"/>
      <w:r w:rsidRPr="00696E22">
        <w:rPr>
          <w:color w:val="222222"/>
          <w:sz w:val="24"/>
        </w:rPr>
        <w:t>University</w:t>
      </w:r>
      <w:proofErr w:type="spellEnd"/>
      <w:r w:rsidRPr="00696E22">
        <w:rPr>
          <w:color w:val="222222"/>
          <w:sz w:val="24"/>
        </w:rPr>
        <w:t xml:space="preserve"> </w:t>
      </w:r>
      <w:proofErr w:type="spellStart"/>
      <w:r w:rsidRPr="00696E22">
        <w:rPr>
          <w:color w:val="222222"/>
          <w:sz w:val="24"/>
        </w:rPr>
        <w:t>teacher</w:t>
      </w:r>
      <w:proofErr w:type="spellEnd"/>
      <w:r w:rsidRPr="00696E22">
        <w:rPr>
          <w:color w:val="222222"/>
          <w:sz w:val="24"/>
        </w:rPr>
        <w:t xml:space="preserve"> – </w:t>
      </w:r>
      <w:proofErr w:type="gramStart"/>
      <w:r w:rsidRPr="00696E22">
        <w:rPr>
          <w:color w:val="222222"/>
          <w:sz w:val="24"/>
        </w:rPr>
        <w:t>2020”(</w:t>
      </w:r>
      <w:proofErr w:type="gramEnd"/>
      <w:r w:rsidRPr="00696E22">
        <w:rPr>
          <w:color w:val="222222"/>
          <w:sz w:val="24"/>
        </w:rPr>
        <w:t>Тихонов М.Р. – первое место в своей категории)</w:t>
      </w:r>
    </w:p>
    <w:p w14:paraId="179967CE" w14:textId="2776492B" w:rsidR="0077540B" w:rsidRPr="00696E22" w:rsidRDefault="00696E22" w:rsidP="00B1775D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180" w:firstLine="0"/>
        <w:jc w:val="left"/>
        <w:rPr>
          <w:color w:val="222222"/>
          <w:sz w:val="24"/>
        </w:rPr>
      </w:pPr>
      <w:r w:rsidRPr="00696E22">
        <w:rPr>
          <w:sz w:val="24"/>
        </w:rPr>
        <w:t xml:space="preserve">Тренажер собственной разработки для тестирования и самоподготовки –(обновлены базы контрольных </w:t>
      </w:r>
      <w:proofErr w:type="gramStart"/>
      <w:r w:rsidRPr="00696E22">
        <w:rPr>
          <w:sz w:val="24"/>
        </w:rPr>
        <w:t>вопросов  в</w:t>
      </w:r>
      <w:proofErr w:type="gramEnd"/>
      <w:r w:rsidRPr="00696E22">
        <w:rPr>
          <w:sz w:val="24"/>
        </w:rPr>
        <w:t xml:space="preserve"> дисциплинах</w:t>
      </w:r>
      <w:r w:rsidRPr="00696E22">
        <w:rPr>
          <w:color w:val="222222"/>
          <w:sz w:val="24"/>
        </w:rPr>
        <w:t>:</w:t>
      </w:r>
    </w:p>
    <w:p w14:paraId="3D35BA73" w14:textId="7EA7C64A" w:rsidR="00696E22" w:rsidRPr="0077540B" w:rsidRDefault="00696E22" w:rsidP="00B1775D">
      <w:pPr>
        <w:shd w:val="clear" w:color="auto" w:fill="FFFFFF"/>
        <w:spacing w:line="276" w:lineRule="auto"/>
        <w:ind w:left="180" w:firstLine="0"/>
        <w:jc w:val="left"/>
        <w:rPr>
          <w:color w:val="222222"/>
          <w:sz w:val="24"/>
        </w:rPr>
      </w:pPr>
      <w:r w:rsidRPr="0077540B">
        <w:rPr>
          <w:color w:val="222222"/>
          <w:sz w:val="24"/>
        </w:rPr>
        <w:t>Отраслевые модели СМК</w:t>
      </w:r>
      <w:r>
        <w:rPr>
          <w:color w:val="222222"/>
          <w:sz w:val="24"/>
        </w:rPr>
        <w:t>;</w:t>
      </w:r>
    </w:p>
    <w:p w14:paraId="513EA60B" w14:textId="056F0637" w:rsidR="00696E22" w:rsidRPr="0077540B" w:rsidRDefault="00696E22" w:rsidP="00B1775D">
      <w:pPr>
        <w:shd w:val="clear" w:color="auto" w:fill="FFFFFF"/>
        <w:spacing w:line="276" w:lineRule="auto"/>
        <w:ind w:left="180" w:firstLine="0"/>
        <w:jc w:val="left"/>
        <w:rPr>
          <w:color w:val="222222"/>
          <w:sz w:val="24"/>
        </w:rPr>
      </w:pPr>
      <w:r w:rsidRPr="0077540B">
        <w:rPr>
          <w:color w:val="222222"/>
          <w:sz w:val="24"/>
        </w:rPr>
        <w:t>Техническое регулирование рынка в РФ</w:t>
      </w:r>
      <w:r>
        <w:rPr>
          <w:color w:val="222222"/>
          <w:sz w:val="24"/>
        </w:rPr>
        <w:t>;</w:t>
      </w:r>
    </w:p>
    <w:p w14:paraId="29515D6E" w14:textId="07A922C6" w:rsidR="00696E22" w:rsidRPr="0077540B" w:rsidRDefault="00696E22" w:rsidP="00B1775D">
      <w:pPr>
        <w:shd w:val="clear" w:color="auto" w:fill="FFFFFF"/>
        <w:spacing w:line="276" w:lineRule="auto"/>
        <w:ind w:left="180" w:firstLine="0"/>
        <w:jc w:val="left"/>
        <w:rPr>
          <w:color w:val="222222"/>
          <w:sz w:val="24"/>
        </w:rPr>
      </w:pPr>
      <w:r w:rsidRPr="0077540B">
        <w:rPr>
          <w:color w:val="222222"/>
          <w:sz w:val="24"/>
        </w:rPr>
        <w:t xml:space="preserve">Базовая модель </w:t>
      </w:r>
      <w:proofErr w:type="gramStart"/>
      <w:r w:rsidRPr="0077540B">
        <w:rPr>
          <w:color w:val="222222"/>
          <w:sz w:val="24"/>
        </w:rPr>
        <w:t xml:space="preserve">СМК </w:t>
      </w:r>
      <w:r>
        <w:rPr>
          <w:color w:val="222222"/>
          <w:sz w:val="24"/>
        </w:rPr>
        <w:t>.</w:t>
      </w:r>
      <w:proofErr w:type="gramEnd"/>
    </w:p>
    <w:p w14:paraId="51D0D02F" w14:textId="56983000" w:rsidR="00696E22" w:rsidRPr="00696E22" w:rsidRDefault="00696E22" w:rsidP="00B1775D">
      <w:pPr>
        <w:shd w:val="clear" w:color="auto" w:fill="FFFFFF"/>
        <w:spacing w:line="276" w:lineRule="auto"/>
        <w:ind w:firstLine="0"/>
        <w:jc w:val="left"/>
        <w:rPr>
          <w:color w:val="222222"/>
          <w:sz w:val="24"/>
        </w:rPr>
      </w:pPr>
      <w:r w:rsidRPr="00B1775D">
        <w:rPr>
          <w:b/>
          <w:bCs/>
          <w:color w:val="222222"/>
          <w:sz w:val="24"/>
        </w:rPr>
        <w:lastRenderedPageBreak/>
        <w:t xml:space="preserve">Подготовлены разделы тренажера для работы в </w:t>
      </w:r>
      <w:proofErr w:type="gramStart"/>
      <w:r w:rsidRPr="00B1775D">
        <w:rPr>
          <w:b/>
          <w:bCs/>
          <w:color w:val="222222"/>
          <w:sz w:val="24"/>
        </w:rPr>
        <w:t xml:space="preserve">дисциплинах </w:t>
      </w:r>
      <w:r w:rsidRPr="00696E22">
        <w:rPr>
          <w:color w:val="222222"/>
          <w:sz w:val="24"/>
        </w:rPr>
        <w:t>:</w:t>
      </w:r>
      <w:proofErr w:type="gramEnd"/>
      <w:r w:rsidRPr="00696E22">
        <w:rPr>
          <w:color w:val="222222"/>
          <w:sz w:val="24"/>
        </w:rPr>
        <w:t xml:space="preserve"> </w:t>
      </w:r>
    </w:p>
    <w:p w14:paraId="317A0E04" w14:textId="0F4E0CE1" w:rsidR="00696E22" w:rsidRPr="0077540B" w:rsidRDefault="00696E22" w:rsidP="00696E22">
      <w:pPr>
        <w:shd w:val="clear" w:color="auto" w:fill="FFFFFF"/>
        <w:spacing w:line="276" w:lineRule="auto"/>
        <w:ind w:left="720" w:firstLine="180"/>
        <w:jc w:val="left"/>
        <w:rPr>
          <w:color w:val="222222"/>
          <w:sz w:val="24"/>
        </w:rPr>
      </w:pPr>
      <w:r w:rsidRPr="0077540B">
        <w:rPr>
          <w:color w:val="222222"/>
          <w:sz w:val="24"/>
        </w:rPr>
        <w:t xml:space="preserve">Статистическое управление </w:t>
      </w:r>
      <w:proofErr w:type="gramStart"/>
      <w:r w:rsidRPr="0077540B">
        <w:rPr>
          <w:color w:val="222222"/>
          <w:sz w:val="24"/>
        </w:rPr>
        <w:t xml:space="preserve">процессами </w:t>
      </w:r>
      <w:r>
        <w:rPr>
          <w:color w:val="222222"/>
          <w:sz w:val="24"/>
        </w:rPr>
        <w:t>;</w:t>
      </w:r>
      <w:proofErr w:type="gramEnd"/>
    </w:p>
    <w:p w14:paraId="32788D1D" w14:textId="74790BDA" w:rsidR="00696E22" w:rsidRPr="0077540B" w:rsidRDefault="00696E22" w:rsidP="00696E22">
      <w:pPr>
        <w:shd w:val="clear" w:color="auto" w:fill="FFFFFF"/>
        <w:spacing w:line="276" w:lineRule="auto"/>
        <w:ind w:left="720" w:firstLine="180"/>
        <w:jc w:val="left"/>
        <w:rPr>
          <w:color w:val="222222"/>
          <w:sz w:val="24"/>
        </w:rPr>
      </w:pPr>
      <w:r w:rsidRPr="0077540B">
        <w:rPr>
          <w:color w:val="222222"/>
          <w:sz w:val="24"/>
        </w:rPr>
        <w:t>Квалиметрия</w:t>
      </w:r>
      <w:r>
        <w:rPr>
          <w:color w:val="222222"/>
          <w:sz w:val="24"/>
        </w:rPr>
        <w:t>.</w:t>
      </w:r>
    </w:p>
    <w:p w14:paraId="7435862D" w14:textId="530ACDCC" w:rsidR="00BC4ED9" w:rsidRDefault="00E80270" w:rsidP="00E80270">
      <w:pPr>
        <w:pStyle w:val="a4"/>
        <w:numPr>
          <w:ilvl w:val="0"/>
          <w:numId w:val="1"/>
        </w:numPr>
        <w:shd w:val="clear" w:color="auto" w:fill="FFFFFF"/>
        <w:spacing w:line="276" w:lineRule="auto"/>
        <w:ind w:left="180" w:firstLine="0"/>
        <w:jc w:val="left"/>
        <w:rPr>
          <w:sz w:val="24"/>
        </w:rPr>
      </w:pPr>
      <w:r w:rsidRPr="003C3434">
        <w:rPr>
          <w:sz w:val="24"/>
        </w:rPr>
        <w:t xml:space="preserve">Общее количество заявок, поданных студентами на конкурс УМНИК </w:t>
      </w:r>
      <w:r>
        <w:rPr>
          <w:sz w:val="24"/>
        </w:rPr>
        <w:t xml:space="preserve">– </w:t>
      </w:r>
      <w:r w:rsidR="00E1078A">
        <w:rPr>
          <w:sz w:val="24"/>
        </w:rPr>
        <w:t>10</w:t>
      </w:r>
      <w:r>
        <w:rPr>
          <w:sz w:val="24"/>
        </w:rPr>
        <w:t xml:space="preserve"> чел.</w:t>
      </w:r>
    </w:p>
    <w:p w14:paraId="3C029070" w14:textId="77777777" w:rsidR="00E80270" w:rsidRPr="00E80270" w:rsidRDefault="00E80270" w:rsidP="00E80270">
      <w:pPr>
        <w:pStyle w:val="a4"/>
        <w:shd w:val="clear" w:color="auto" w:fill="FFFFFF"/>
        <w:spacing w:line="276" w:lineRule="auto"/>
        <w:ind w:left="180" w:firstLine="0"/>
        <w:jc w:val="left"/>
        <w:rPr>
          <w:sz w:val="24"/>
        </w:rPr>
      </w:pPr>
    </w:p>
    <w:p w14:paraId="4F0CD52F" w14:textId="3A5B4E4E" w:rsidR="00BC4ED9" w:rsidRDefault="00BC4ED9" w:rsidP="00BC4ED9">
      <w:pPr>
        <w:pStyle w:val="Textbody"/>
        <w:spacing w:after="0" w:line="276" w:lineRule="auto"/>
        <w:jc w:val="center"/>
        <w:rPr>
          <w:b/>
        </w:rPr>
      </w:pPr>
      <w:r w:rsidRPr="00097E5F">
        <w:rPr>
          <w:b/>
        </w:rPr>
        <w:t>09.03.04 «Программная инженерия»</w:t>
      </w:r>
    </w:p>
    <w:p w14:paraId="389BE075" w14:textId="77777777" w:rsidR="00B5582E" w:rsidRDefault="00097E5F" w:rsidP="00BC4ED9">
      <w:pPr>
        <w:pStyle w:val="Textbody"/>
        <w:spacing w:after="0" w:line="276" w:lineRule="auto"/>
        <w:jc w:val="both"/>
        <w:rPr>
          <w:b/>
        </w:rPr>
      </w:pPr>
      <w:r w:rsidRPr="00B5582E">
        <w:t>Профиль</w:t>
      </w:r>
      <w:r>
        <w:rPr>
          <w:b/>
        </w:rPr>
        <w:t xml:space="preserve"> «</w:t>
      </w:r>
      <w:r w:rsidRPr="0005508F">
        <w:rPr>
          <w:b/>
        </w:rPr>
        <w:t>Программные технологии расп</w:t>
      </w:r>
      <w:r>
        <w:rPr>
          <w:b/>
        </w:rPr>
        <w:t>р</w:t>
      </w:r>
      <w:r w:rsidR="00BC4ED9">
        <w:rPr>
          <w:b/>
        </w:rPr>
        <w:t>еделенной обработки информации»</w:t>
      </w:r>
    </w:p>
    <w:p w14:paraId="6AACE0B3" w14:textId="4EFEB501" w:rsidR="00BC4ED9" w:rsidRDefault="00B5582E" w:rsidP="00BC4ED9">
      <w:pPr>
        <w:pStyle w:val="Textbody"/>
        <w:spacing w:after="0" w:line="276" w:lineRule="auto"/>
        <w:jc w:val="both"/>
        <w:rPr>
          <w:b/>
        </w:rPr>
      </w:pPr>
      <w:r w:rsidRPr="00B5582E">
        <w:t>Профиль</w:t>
      </w:r>
      <w:r>
        <w:rPr>
          <w:b/>
        </w:rPr>
        <w:t xml:space="preserve"> </w:t>
      </w:r>
      <w:r w:rsidR="00BC4ED9" w:rsidRPr="00FD1277">
        <w:rPr>
          <w:b/>
        </w:rPr>
        <w:t xml:space="preserve">Инженерия программного обеспечения и компьютерных систем </w:t>
      </w:r>
    </w:p>
    <w:p w14:paraId="4E6097D0" w14:textId="107427CE" w:rsidR="00BC4ED9" w:rsidRDefault="00B5582E" w:rsidP="00BC4ED9">
      <w:pPr>
        <w:pStyle w:val="Textbody"/>
        <w:spacing w:after="0" w:line="276" w:lineRule="auto"/>
        <w:jc w:val="both"/>
        <w:rPr>
          <w:b/>
        </w:rPr>
      </w:pPr>
      <w:r w:rsidRPr="00B5582E">
        <w:t xml:space="preserve">Профиль </w:t>
      </w:r>
      <w:r w:rsidR="00BC4ED9" w:rsidRPr="00DB655E">
        <w:rPr>
          <w:b/>
        </w:rPr>
        <w:t>Программные компоненты информационных систем</w:t>
      </w:r>
    </w:p>
    <w:p w14:paraId="7D9EF25B" w14:textId="05F293F5" w:rsidR="00CB604F" w:rsidRDefault="00CB604F" w:rsidP="00E80270">
      <w:pPr>
        <w:pStyle w:val="Textbody"/>
        <w:numPr>
          <w:ilvl w:val="0"/>
          <w:numId w:val="2"/>
        </w:numPr>
        <w:spacing w:after="0" w:line="276" w:lineRule="auto"/>
        <w:jc w:val="both"/>
      </w:pPr>
      <w:r w:rsidRPr="00CB604F">
        <w:t xml:space="preserve">Черников Борис Васильевич – удостоверение </w:t>
      </w:r>
      <w:r w:rsidR="003A03F6">
        <w:t>«</w:t>
      </w:r>
      <w:r>
        <w:t xml:space="preserve">Основатель </w:t>
      </w:r>
      <w:r w:rsidRPr="00CB604F">
        <w:t xml:space="preserve">научного направления </w:t>
      </w:r>
      <w:r>
        <w:t xml:space="preserve">«Лексикологический синтез </w:t>
      </w:r>
      <w:proofErr w:type="spellStart"/>
      <w:r>
        <w:t>слабоформализуемых</w:t>
      </w:r>
      <w:proofErr w:type="spellEnd"/>
      <w:r>
        <w:t xml:space="preserve"> документов и его применения»</w:t>
      </w:r>
    </w:p>
    <w:p w14:paraId="03C245E4" w14:textId="1048C91D" w:rsidR="00424761" w:rsidRDefault="00424761" w:rsidP="00E80270">
      <w:pPr>
        <w:pStyle w:val="Textbody"/>
        <w:numPr>
          <w:ilvl w:val="0"/>
          <w:numId w:val="2"/>
        </w:numPr>
        <w:spacing w:after="0" w:line="276" w:lineRule="auto"/>
        <w:jc w:val="both"/>
      </w:pPr>
      <w:r>
        <w:t>Гагарина Л.Г. – утверждена гл. редактором журнала «Аспирант и соискатель»</w:t>
      </w:r>
    </w:p>
    <w:p w14:paraId="63B19CF1" w14:textId="2B19EFA0" w:rsidR="00570C11" w:rsidRPr="00424761" w:rsidRDefault="00570C11" w:rsidP="00E80270">
      <w:pPr>
        <w:pStyle w:val="a4"/>
        <w:numPr>
          <w:ilvl w:val="0"/>
          <w:numId w:val="2"/>
        </w:numPr>
        <w:shd w:val="clear" w:color="auto" w:fill="FFFFFF"/>
        <w:spacing w:line="276" w:lineRule="auto"/>
        <w:rPr>
          <w:color w:val="222222"/>
          <w:sz w:val="24"/>
        </w:rPr>
      </w:pPr>
      <w:r w:rsidRPr="00424761">
        <w:rPr>
          <w:color w:val="222222"/>
          <w:sz w:val="24"/>
        </w:rPr>
        <w:t>Повышение квалификации ППС в 2020 по программ</w:t>
      </w:r>
      <w:r w:rsidR="00E36AAF" w:rsidRPr="00424761">
        <w:rPr>
          <w:color w:val="222222"/>
          <w:sz w:val="24"/>
        </w:rPr>
        <w:t>е</w:t>
      </w:r>
      <w:r w:rsidRPr="00424761">
        <w:rPr>
          <w:color w:val="222222"/>
          <w:sz w:val="24"/>
        </w:rPr>
        <w:t xml:space="preserve"> «Работа в электронной информационно-образовательной среде вуза» - </w:t>
      </w:r>
      <w:r w:rsidR="00644B66" w:rsidRPr="00BC4ED9">
        <w:rPr>
          <w:b/>
          <w:color w:val="222222"/>
          <w:sz w:val="24"/>
        </w:rPr>
        <w:t>4</w:t>
      </w:r>
      <w:r w:rsidR="00570848" w:rsidRPr="00BC4ED9">
        <w:rPr>
          <w:b/>
          <w:color w:val="222222"/>
          <w:sz w:val="24"/>
        </w:rPr>
        <w:t>6</w:t>
      </w:r>
      <w:r w:rsidR="00644B66" w:rsidRPr="00424761">
        <w:rPr>
          <w:color w:val="222222"/>
          <w:sz w:val="24"/>
        </w:rPr>
        <w:t xml:space="preserve"> ППС </w:t>
      </w:r>
      <w:proofErr w:type="spellStart"/>
      <w:r w:rsidR="00644B66" w:rsidRPr="00424761">
        <w:rPr>
          <w:color w:val="222222"/>
          <w:sz w:val="24"/>
        </w:rPr>
        <w:t>СПИНТЕх</w:t>
      </w:r>
      <w:proofErr w:type="spellEnd"/>
      <w:r w:rsidR="00644B66" w:rsidRPr="00424761">
        <w:rPr>
          <w:color w:val="222222"/>
          <w:sz w:val="24"/>
        </w:rPr>
        <w:t>.</w:t>
      </w:r>
    </w:p>
    <w:p w14:paraId="5D2FCD40" w14:textId="1BD4F5B1" w:rsidR="00644B66" w:rsidRPr="00424761" w:rsidRDefault="00E36AAF" w:rsidP="00E80270">
      <w:pPr>
        <w:pStyle w:val="a4"/>
        <w:numPr>
          <w:ilvl w:val="0"/>
          <w:numId w:val="2"/>
        </w:numPr>
        <w:shd w:val="clear" w:color="auto" w:fill="FFFFFF"/>
        <w:spacing w:line="276" w:lineRule="auto"/>
        <w:rPr>
          <w:color w:val="222222"/>
          <w:sz w:val="24"/>
        </w:rPr>
      </w:pPr>
      <w:r w:rsidRPr="00424761">
        <w:rPr>
          <w:color w:val="222222"/>
          <w:sz w:val="24"/>
        </w:rPr>
        <w:t xml:space="preserve">Повышение квалификации ППС </w:t>
      </w:r>
      <w:r w:rsidR="00C62BB3">
        <w:rPr>
          <w:color w:val="222222"/>
          <w:sz w:val="24"/>
        </w:rPr>
        <w:t xml:space="preserve">по профилю деятельности: </w:t>
      </w:r>
      <w:r w:rsidR="00C62BB3" w:rsidRPr="00BC4ED9">
        <w:rPr>
          <w:b/>
          <w:sz w:val="24"/>
        </w:rPr>
        <w:t>23</w:t>
      </w:r>
      <w:r w:rsidR="00C62BB3" w:rsidRPr="00424761">
        <w:rPr>
          <w:sz w:val="24"/>
        </w:rPr>
        <w:t xml:space="preserve"> чел</w:t>
      </w:r>
      <w:r w:rsidR="00C62BB3">
        <w:rPr>
          <w:sz w:val="24"/>
        </w:rPr>
        <w:t>. -</w:t>
      </w:r>
      <w:r w:rsidR="00C62BB3" w:rsidRPr="00424761">
        <w:rPr>
          <w:color w:val="222222"/>
          <w:sz w:val="24"/>
        </w:rPr>
        <w:t xml:space="preserve"> </w:t>
      </w:r>
      <w:r w:rsidRPr="00424761">
        <w:rPr>
          <w:color w:val="222222"/>
          <w:sz w:val="24"/>
        </w:rPr>
        <w:t>программ</w:t>
      </w:r>
      <w:r w:rsidR="00C62BB3">
        <w:rPr>
          <w:color w:val="222222"/>
          <w:sz w:val="24"/>
        </w:rPr>
        <w:t>а</w:t>
      </w:r>
      <w:r w:rsidRPr="00424761">
        <w:rPr>
          <w:color w:val="222222"/>
          <w:sz w:val="24"/>
        </w:rPr>
        <w:t xml:space="preserve"> </w:t>
      </w:r>
      <w:r w:rsidRPr="00424761">
        <w:rPr>
          <w:sz w:val="24"/>
        </w:rPr>
        <w:t xml:space="preserve">«Вводный курс </w:t>
      </w:r>
      <w:r w:rsidRPr="00424761">
        <w:rPr>
          <w:sz w:val="24"/>
          <w:lang w:val="en-US"/>
        </w:rPr>
        <w:t>Data</w:t>
      </w:r>
      <w:r w:rsidRPr="00424761">
        <w:rPr>
          <w:sz w:val="24"/>
        </w:rPr>
        <w:t xml:space="preserve"> </w:t>
      </w:r>
      <w:r w:rsidRPr="00424761">
        <w:rPr>
          <w:sz w:val="24"/>
          <w:lang w:val="en-US"/>
        </w:rPr>
        <w:t>Science</w:t>
      </w:r>
      <w:r w:rsidRPr="00424761">
        <w:rPr>
          <w:sz w:val="24"/>
        </w:rPr>
        <w:t xml:space="preserve"> для программистов-разработчиков», </w:t>
      </w:r>
      <w:proofErr w:type="spellStart"/>
      <w:r w:rsidR="00C62BB3">
        <w:rPr>
          <w:sz w:val="24"/>
        </w:rPr>
        <w:t>РосНОУ</w:t>
      </w:r>
      <w:proofErr w:type="spellEnd"/>
      <w:r w:rsidR="00C62BB3">
        <w:rPr>
          <w:sz w:val="24"/>
        </w:rPr>
        <w:t xml:space="preserve">, </w:t>
      </w:r>
      <w:r w:rsidRPr="00424761">
        <w:rPr>
          <w:sz w:val="24"/>
        </w:rPr>
        <w:t>72 часа.</w:t>
      </w:r>
    </w:p>
    <w:p w14:paraId="2A67FF0C" w14:textId="6F9A6595" w:rsidR="00644B66" w:rsidRPr="00424761" w:rsidRDefault="007021EE" w:rsidP="00E80270">
      <w:pPr>
        <w:pStyle w:val="a4"/>
        <w:numPr>
          <w:ilvl w:val="0"/>
          <w:numId w:val="2"/>
        </w:numPr>
        <w:shd w:val="clear" w:color="auto" w:fill="FFFFFF"/>
        <w:spacing w:line="276" w:lineRule="auto"/>
        <w:rPr>
          <w:sz w:val="24"/>
        </w:rPr>
      </w:pPr>
      <w:r w:rsidRPr="00424761">
        <w:rPr>
          <w:color w:val="222222"/>
          <w:sz w:val="24"/>
        </w:rPr>
        <w:t>Повышение квалификации ППС «</w:t>
      </w:r>
      <w:r w:rsidRPr="00424761">
        <w:rPr>
          <w:sz w:val="24"/>
        </w:rPr>
        <w:t xml:space="preserve">Летняя цифровая школа. </w:t>
      </w:r>
      <w:proofErr w:type="spellStart"/>
      <w:r w:rsidRPr="00C62BB3">
        <w:rPr>
          <w:sz w:val="24"/>
          <w:lang w:val="en-US"/>
        </w:rPr>
        <w:t>Tpek</w:t>
      </w:r>
      <w:proofErr w:type="spellEnd"/>
      <w:r w:rsidRPr="00C62BB3">
        <w:rPr>
          <w:sz w:val="24"/>
        </w:rPr>
        <w:t xml:space="preserve"> </w:t>
      </w:r>
      <w:r w:rsidRPr="00C62BB3">
        <w:rPr>
          <w:sz w:val="24"/>
          <w:lang w:val="en-US"/>
        </w:rPr>
        <w:t>Data</w:t>
      </w:r>
      <w:r w:rsidRPr="00C62BB3">
        <w:rPr>
          <w:sz w:val="24"/>
        </w:rPr>
        <w:t xml:space="preserve"> </w:t>
      </w:r>
      <w:proofErr w:type="spellStart"/>
      <w:r w:rsidRPr="00C62BB3">
        <w:rPr>
          <w:sz w:val="24"/>
          <w:lang w:val="en-US"/>
        </w:rPr>
        <w:t>Sciece</w:t>
      </w:r>
      <w:proofErr w:type="spellEnd"/>
      <w:r w:rsidR="00C62BB3">
        <w:rPr>
          <w:sz w:val="24"/>
        </w:rPr>
        <w:t>»</w:t>
      </w:r>
      <w:r w:rsidRPr="00C62BB3">
        <w:rPr>
          <w:sz w:val="24"/>
        </w:rPr>
        <w:t>,</w:t>
      </w:r>
      <w:r w:rsidR="00C62BB3" w:rsidRPr="00C62BB3">
        <w:rPr>
          <w:sz w:val="24"/>
        </w:rPr>
        <w:t xml:space="preserve"> </w:t>
      </w:r>
      <w:r w:rsidR="00C62BB3">
        <w:rPr>
          <w:sz w:val="24"/>
        </w:rPr>
        <w:t xml:space="preserve">ООО </w:t>
      </w:r>
      <w:r w:rsidR="00C62BB3" w:rsidRPr="00424761">
        <w:rPr>
          <w:sz w:val="24"/>
        </w:rPr>
        <w:t>"КОРПОРАТИВНЫЙ УНИВЕРСИТЕ СЕРБАНКА"</w:t>
      </w:r>
      <w:r w:rsidR="00C62BB3">
        <w:rPr>
          <w:sz w:val="24"/>
        </w:rPr>
        <w:t>,</w:t>
      </w:r>
      <w:r w:rsidRPr="00C62BB3">
        <w:rPr>
          <w:sz w:val="24"/>
        </w:rPr>
        <w:t xml:space="preserve"> 176 </w:t>
      </w:r>
      <w:r w:rsidRPr="00424761">
        <w:rPr>
          <w:sz w:val="24"/>
        </w:rPr>
        <w:t>ч</w:t>
      </w:r>
      <w:r w:rsidR="00BC4ED9">
        <w:rPr>
          <w:sz w:val="24"/>
        </w:rPr>
        <w:t>»,</w:t>
      </w:r>
      <w:r w:rsidRPr="00C62BB3">
        <w:rPr>
          <w:sz w:val="24"/>
        </w:rPr>
        <w:t xml:space="preserve"> </w:t>
      </w:r>
      <w:r w:rsidR="00C62BB3" w:rsidRPr="00BC4ED9">
        <w:rPr>
          <w:b/>
          <w:sz w:val="24"/>
        </w:rPr>
        <w:t xml:space="preserve">2 </w:t>
      </w:r>
      <w:r w:rsidR="00C62BB3" w:rsidRPr="00424761">
        <w:rPr>
          <w:sz w:val="24"/>
        </w:rPr>
        <w:t>чел</w:t>
      </w:r>
      <w:r w:rsidRPr="00424761">
        <w:rPr>
          <w:sz w:val="24"/>
        </w:rPr>
        <w:t xml:space="preserve">– </w:t>
      </w:r>
      <w:r w:rsidR="00C62BB3">
        <w:rPr>
          <w:sz w:val="24"/>
        </w:rPr>
        <w:t xml:space="preserve">Можжухина </w:t>
      </w:r>
      <w:proofErr w:type="gramStart"/>
      <w:r w:rsidR="00C62BB3">
        <w:rPr>
          <w:sz w:val="24"/>
        </w:rPr>
        <w:t>А.,</w:t>
      </w:r>
      <w:proofErr w:type="gramEnd"/>
      <w:r w:rsidR="00C62BB3">
        <w:rPr>
          <w:sz w:val="24"/>
        </w:rPr>
        <w:t xml:space="preserve"> Гайдук И.О.</w:t>
      </w:r>
    </w:p>
    <w:p w14:paraId="68C9D88E" w14:textId="0CD6C3C1" w:rsidR="004F19AA" w:rsidRDefault="0042627A" w:rsidP="00E80270">
      <w:pPr>
        <w:pStyle w:val="a4"/>
        <w:numPr>
          <w:ilvl w:val="0"/>
          <w:numId w:val="2"/>
        </w:numPr>
        <w:shd w:val="clear" w:color="auto" w:fill="FFFFFF"/>
        <w:spacing w:line="276" w:lineRule="auto"/>
        <w:rPr>
          <w:color w:val="222222"/>
          <w:sz w:val="24"/>
        </w:rPr>
      </w:pPr>
      <w:r>
        <w:rPr>
          <w:color w:val="222222"/>
          <w:sz w:val="24"/>
        </w:rPr>
        <w:t xml:space="preserve">Победители </w:t>
      </w:r>
      <w:proofErr w:type="spellStart"/>
      <w:r>
        <w:rPr>
          <w:color w:val="222222"/>
          <w:sz w:val="24"/>
        </w:rPr>
        <w:t>Хакатон</w:t>
      </w:r>
      <w:proofErr w:type="spellEnd"/>
      <w:r>
        <w:rPr>
          <w:color w:val="222222"/>
          <w:sz w:val="24"/>
        </w:rPr>
        <w:t xml:space="preserve"> МИЭТ – </w:t>
      </w:r>
      <w:r w:rsidRPr="00BC4ED9">
        <w:rPr>
          <w:b/>
          <w:color w:val="222222"/>
          <w:sz w:val="24"/>
        </w:rPr>
        <w:t>3</w:t>
      </w:r>
      <w:r>
        <w:rPr>
          <w:color w:val="222222"/>
          <w:sz w:val="24"/>
        </w:rPr>
        <w:t xml:space="preserve"> чел.</w:t>
      </w:r>
      <w:r w:rsidR="008F6F9C">
        <w:rPr>
          <w:color w:val="222222"/>
          <w:sz w:val="24"/>
        </w:rPr>
        <w:t xml:space="preserve"> </w:t>
      </w:r>
      <w:r>
        <w:rPr>
          <w:color w:val="222222"/>
          <w:sz w:val="24"/>
        </w:rPr>
        <w:t xml:space="preserve">ПИН- 41: </w:t>
      </w:r>
      <w:proofErr w:type="spellStart"/>
      <w:r w:rsidRPr="0042627A">
        <w:rPr>
          <w:color w:val="222222"/>
          <w:sz w:val="24"/>
        </w:rPr>
        <w:t>Поселенов</w:t>
      </w:r>
      <w:proofErr w:type="spellEnd"/>
      <w:r w:rsidRPr="0042627A">
        <w:rPr>
          <w:color w:val="222222"/>
          <w:sz w:val="24"/>
        </w:rPr>
        <w:t xml:space="preserve"> К</w:t>
      </w:r>
      <w:r>
        <w:rPr>
          <w:color w:val="222222"/>
          <w:sz w:val="24"/>
        </w:rPr>
        <w:t>.</w:t>
      </w:r>
      <w:r w:rsidRPr="0042627A">
        <w:rPr>
          <w:color w:val="222222"/>
          <w:sz w:val="24"/>
        </w:rPr>
        <w:t xml:space="preserve">, </w:t>
      </w:r>
      <w:proofErr w:type="spellStart"/>
      <w:r w:rsidRPr="0042627A">
        <w:rPr>
          <w:color w:val="222222"/>
          <w:sz w:val="24"/>
        </w:rPr>
        <w:t>Рулева</w:t>
      </w:r>
      <w:proofErr w:type="spellEnd"/>
      <w:r w:rsidRPr="0042627A">
        <w:rPr>
          <w:color w:val="222222"/>
          <w:sz w:val="24"/>
        </w:rPr>
        <w:t xml:space="preserve"> В</w:t>
      </w:r>
      <w:r>
        <w:rPr>
          <w:color w:val="222222"/>
          <w:sz w:val="24"/>
        </w:rPr>
        <w:t>.</w:t>
      </w:r>
      <w:r w:rsidRPr="0042627A">
        <w:rPr>
          <w:color w:val="222222"/>
          <w:sz w:val="24"/>
        </w:rPr>
        <w:t>, Зотов В</w:t>
      </w:r>
      <w:r>
        <w:rPr>
          <w:color w:val="222222"/>
          <w:sz w:val="24"/>
        </w:rPr>
        <w:t>.</w:t>
      </w:r>
    </w:p>
    <w:p w14:paraId="262088CC" w14:textId="1F1E829C" w:rsidR="000F4CCE" w:rsidRPr="000F4CCE" w:rsidRDefault="000F4CCE" w:rsidP="00E80270">
      <w:pPr>
        <w:pStyle w:val="a4"/>
        <w:numPr>
          <w:ilvl w:val="0"/>
          <w:numId w:val="2"/>
        </w:numPr>
        <w:shd w:val="clear" w:color="auto" w:fill="FFFFFF"/>
        <w:spacing w:line="276" w:lineRule="auto"/>
        <w:rPr>
          <w:color w:val="222222"/>
          <w:sz w:val="24"/>
        </w:rPr>
      </w:pPr>
      <w:r>
        <w:rPr>
          <w:rFonts w:eastAsiaTheme="minorHAnsi"/>
          <w:bCs/>
          <w:color w:val="000000"/>
          <w:sz w:val="24"/>
          <w:lang w:eastAsia="en-US"/>
        </w:rPr>
        <w:t xml:space="preserve">Разработано </w:t>
      </w:r>
      <w:r w:rsidRPr="00D524DA">
        <w:rPr>
          <w:rFonts w:eastAsiaTheme="minorHAnsi"/>
          <w:bCs/>
          <w:color w:val="000000"/>
          <w:sz w:val="24"/>
          <w:lang w:eastAsia="en-US"/>
        </w:rPr>
        <w:t>и внедрен</w:t>
      </w:r>
      <w:r>
        <w:rPr>
          <w:rFonts w:eastAsiaTheme="minorHAnsi"/>
          <w:bCs/>
          <w:color w:val="000000"/>
          <w:sz w:val="24"/>
          <w:lang w:eastAsia="en-US"/>
        </w:rPr>
        <w:t>о</w:t>
      </w:r>
      <w:r w:rsidRPr="00D524DA">
        <w:rPr>
          <w:rFonts w:eastAsiaTheme="minorHAnsi"/>
          <w:bCs/>
          <w:color w:val="000000"/>
          <w:sz w:val="24"/>
          <w:lang w:eastAsia="en-US"/>
        </w:rPr>
        <w:t xml:space="preserve"> в ОП</w:t>
      </w:r>
      <w:r>
        <w:rPr>
          <w:rFonts w:eastAsiaTheme="minorHAnsi"/>
          <w:bCs/>
          <w:color w:val="000000"/>
          <w:sz w:val="24"/>
          <w:lang w:eastAsia="en-US"/>
        </w:rPr>
        <w:t xml:space="preserve"> </w:t>
      </w:r>
      <w:r w:rsidRPr="00BC4ED9">
        <w:rPr>
          <w:b/>
          <w:sz w:val="24"/>
        </w:rPr>
        <w:t>3 коллективных</w:t>
      </w:r>
      <w:r w:rsidRPr="00BC4ED9">
        <w:rPr>
          <w:rFonts w:eastAsiaTheme="minorHAnsi"/>
          <w:b/>
          <w:bCs/>
          <w:color w:val="000000"/>
          <w:sz w:val="24"/>
          <w:lang w:eastAsia="en-US"/>
        </w:rPr>
        <w:t xml:space="preserve"> проекта</w:t>
      </w:r>
      <w:r>
        <w:rPr>
          <w:rFonts w:eastAsiaTheme="minorHAnsi"/>
          <w:bCs/>
          <w:color w:val="000000"/>
          <w:sz w:val="24"/>
          <w:lang w:eastAsia="en-US"/>
        </w:rPr>
        <w:t xml:space="preserve">, направленных на </w:t>
      </w:r>
      <w:r w:rsidRPr="007D556D">
        <w:rPr>
          <w:rFonts w:eastAsiaTheme="minorHAnsi"/>
          <w:b/>
          <w:bCs/>
          <w:color w:val="000000"/>
          <w:sz w:val="24"/>
          <w:lang w:eastAsia="en-US"/>
        </w:rPr>
        <w:t>реальную</w:t>
      </w:r>
      <w:r>
        <w:rPr>
          <w:rFonts w:eastAsiaTheme="minorHAnsi"/>
          <w:bCs/>
          <w:color w:val="000000"/>
          <w:sz w:val="24"/>
          <w:lang w:eastAsia="en-US"/>
        </w:rPr>
        <w:t xml:space="preserve"> </w:t>
      </w:r>
      <w:r w:rsidRPr="007D556D">
        <w:rPr>
          <w:b/>
          <w:sz w:val="24"/>
        </w:rPr>
        <w:t>практическую деятельность</w:t>
      </w:r>
    </w:p>
    <w:p w14:paraId="3E491E4A" w14:textId="2D5F5963" w:rsidR="006865AD" w:rsidRPr="00964220" w:rsidRDefault="001579DE" w:rsidP="00E80270">
      <w:pPr>
        <w:pStyle w:val="a4"/>
        <w:numPr>
          <w:ilvl w:val="0"/>
          <w:numId w:val="2"/>
        </w:numPr>
        <w:shd w:val="clear" w:color="auto" w:fill="FFFFFF"/>
        <w:spacing w:line="276" w:lineRule="auto"/>
        <w:rPr>
          <w:color w:val="222222"/>
          <w:sz w:val="24"/>
        </w:rPr>
      </w:pPr>
      <w:r w:rsidRPr="001579DE">
        <w:rPr>
          <w:sz w:val="24"/>
        </w:rPr>
        <w:t xml:space="preserve">Разработан </w:t>
      </w:r>
      <w:r w:rsidR="00F65A6A">
        <w:rPr>
          <w:sz w:val="24"/>
        </w:rPr>
        <w:t>30</w:t>
      </w:r>
      <w:r w:rsidRPr="001579DE">
        <w:rPr>
          <w:sz w:val="24"/>
        </w:rPr>
        <w:t xml:space="preserve"> ФОС для проверки </w:t>
      </w:r>
      <w:proofErr w:type="spellStart"/>
      <w:r w:rsidRPr="001579DE">
        <w:rPr>
          <w:sz w:val="24"/>
        </w:rPr>
        <w:t>сформированности</w:t>
      </w:r>
      <w:proofErr w:type="spellEnd"/>
      <w:r w:rsidRPr="001579DE">
        <w:rPr>
          <w:sz w:val="24"/>
        </w:rPr>
        <w:t xml:space="preserve"> компетенции</w:t>
      </w:r>
      <w:r w:rsidRPr="001579DE">
        <w:rPr>
          <w:b/>
          <w:sz w:val="24"/>
        </w:rPr>
        <w:t xml:space="preserve"> на промежуточной аттестации.</w:t>
      </w:r>
    </w:p>
    <w:p w14:paraId="2DA0387C" w14:textId="373E21B5" w:rsidR="003C3434" w:rsidRDefault="003C3434" w:rsidP="00E80270">
      <w:pPr>
        <w:pStyle w:val="a4"/>
        <w:numPr>
          <w:ilvl w:val="0"/>
          <w:numId w:val="2"/>
        </w:numPr>
        <w:spacing w:line="240" w:lineRule="auto"/>
        <w:rPr>
          <w:sz w:val="24"/>
        </w:rPr>
      </w:pPr>
      <w:r w:rsidRPr="003C3434">
        <w:rPr>
          <w:sz w:val="24"/>
        </w:rPr>
        <w:t xml:space="preserve">Количество участников всероссийской конференции "Микроэлектроника и информатика </w:t>
      </w:r>
      <w:r w:rsidR="00E80270">
        <w:rPr>
          <w:sz w:val="24"/>
        </w:rPr>
        <w:t>–</w:t>
      </w:r>
      <w:r w:rsidRPr="003C3434">
        <w:rPr>
          <w:sz w:val="24"/>
        </w:rPr>
        <w:t xml:space="preserve"> 20</w:t>
      </w:r>
      <w:r w:rsidR="00BC4ED9">
        <w:rPr>
          <w:sz w:val="24"/>
        </w:rPr>
        <w:t>20</w:t>
      </w:r>
      <w:r w:rsidR="00E80270">
        <w:rPr>
          <w:sz w:val="24"/>
        </w:rPr>
        <w:t>»</w:t>
      </w:r>
      <w:r w:rsidR="00BC4ED9">
        <w:rPr>
          <w:sz w:val="24"/>
        </w:rPr>
        <w:t xml:space="preserve">- </w:t>
      </w:r>
      <w:r w:rsidRPr="00BC4ED9">
        <w:rPr>
          <w:b/>
          <w:sz w:val="24"/>
        </w:rPr>
        <w:t>25</w:t>
      </w:r>
      <w:r w:rsidRPr="003C3434">
        <w:rPr>
          <w:sz w:val="24"/>
        </w:rPr>
        <w:t>.</w:t>
      </w:r>
    </w:p>
    <w:p w14:paraId="40E21AEC" w14:textId="129CF171" w:rsidR="00BC4ED9" w:rsidRDefault="000F76D8" w:rsidP="0088155A">
      <w:pPr>
        <w:pStyle w:val="a4"/>
        <w:numPr>
          <w:ilvl w:val="0"/>
          <w:numId w:val="2"/>
        </w:numPr>
        <w:spacing w:line="276" w:lineRule="auto"/>
        <w:rPr>
          <w:color w:val="222222"/>
          <w:sz w:val="24"/>
        </w:rPr>
      </w:pPr>
      <w:r>
        <w:rPr>
          <w:sz w:val="24"/>
        </w:rPr>
        <w:t xml:space="preserve"> </w:t>
      </w:r>
      <w:r w:rsidRPr="000F76D8">
        <w:rPr>
          <w:color w:val="222222"/>
          <w:sz w:val="24"/>
        </w:rPr>
        <w:t>VI Международный профессиональный конкурс преподавателей ву</w:t>
      </w:r>
      <w:r>
        <w:rPr>
          <w:color w:val="222222"/>
          <w:sz w:val="24"/>
        </w:rPr>
        <w:t>зов “</w:t>
      </w:r>
      <w:proofErr w:type="spellStart"/>
      <w:r>
        <w:rPr>
          <w:color w:val="222222"/>
          <w:sz w:val="24"/>
        </w:rPr>
        <w:t>University</w:t>
      </w:r>
      <w:proofErr w:type="spellEnd"/>
      <w:r>
        <w:rPr>
          <w:color w:val="222222"/>
          <w:sz w:val="24"/>
        </w:rPr>
        <w:t xml:space="preserve"> </w:t>
      </w:r>
      <w:proofErr w:type="spellStart"/>
      <w:r>
        <w:rPr>
          <w:color w:val="222222"/>
          <w:sz w:val="24"/>
        </w:rPr>
        <w:t>teacher</w:t>
      </w:r>
      <w:proofErr w:type="spellEnd"/>
      <w:r>
        <w:rPr>
          <w:color w:val="222222"/>
          <w:sz w:val="24"/>
        </w:rPr>
        <w:t xml:space="preserve"> – 2020” – 4 преподавателя- призера (</w:t>
      </w:r>
      <w:hyperlink r:id="rId5" w:tgtFrame="_blank" w:history="1">
        <w:r w:rsidRPr="000F76D8">
          <w:rPr>
            <w:color w:val="222222"/>
            <w:sz w:val="24"/>
          </w:rPr>
          <w:t>И</w:t>
        </w:r>
        <w:r>
          <w:rPr>
            <w:color w:val="222222"/>
            <w:sz w:val="24"/>
          </w:rPr>
          <w:t>.</w:t>
        </w:r>
        <w:r w:rsidRPr="000F76D8">
          <w:rPr>
            <w:color w:val="222222"/>
            <w:sz w:val="24"/>
          </w:rPr>
          <w:t xml:space="preserve"> </w:t>
        </w:r>
        <w:proofErr w:type="spellStart"/>
        <w:r w:rsidRPr="000F76D8">
          <w:rPr>
            <w:color w:val="222222"/>
            <w:sz w:val="24"/>
          </w:rPr>
          <w:t>Капитанова</w:t>
        </w:r>
        <w:proofErr w:type="spellEnd"/>
      </w:hyperlink>
      <w:r w:rsidRPr="000F76D8">
        <w:rPr>
          <w:color w:val="222222"/>
          <w:sz w:val="24"/>
        </w:rPr>
        <w:t>,</w:t>
      </w:r>
      <w:r>
        <w:rPr>
          <w:color w:val="222222"/>
          <w:sz w:val="24"/>
        </w:rPr>
        <w:t xml:space="preserve"> </w:t>
      </w:r>
      <w:hyperlink r:id="rId6" w:tgtFrame="_blank" w:history="1">
        <w:r w:rsidRPr="000F76D8">
          <w:rPr>
            <w:color w:val="222222"/>
            <w:sz w:val="24"/>
          </w:rPr>
          <w:t>Р</w:t>
        </w:r>
        <w:r>
          <w:rPr>
            <w:color w:val="222222"/>
            <w:sz w:val="24"/>
          </w:rPr>
          <w:t>.</w:t>
        </w:r>
        <w:r w:rsidRPr="000F76D8">
          <w:rPr>
            <w:color w:val="222222"/>
            <w:sz w:val="24"/>
          </w:rPr>
          <w:t xml:space="preserve"> </w:t>
        </w:r>
        <w:proofErr w:type="spellStart"/>
        <w:r w:rsidRPr="000F76D8">
          <w:rPr>
            <w:color w:val="222222"/>
            <w:sz w:val="24"/>
          </w:rPr>
          <w:t>Касимов</w:t>
        </w:r>
        <w:proofErr w:type="spellEnd"/>
      </w:hyperlink>
      <w:r w:rsidRPr="000F76D8">
        <w:rPr>
          <w:color w:val="222222"/>
          <w:sz w:val="24"/>
        </w:rPr>
        <w:t>,</w:t>
      </w:r>
      <w:r>
        <w:rPr>
          <w:color w:val="222222"/>
          <w:sz w:val="24"/>
        </w:rPr>
        <w:t xml:space="preserve"> </w:t>
      </w:r>
      <w:hyperlink r:id="rId7" w:tgtFrame="_blank" w:history="1">
        <w:proofErr w:type="spellStart"/>
        <w:r w:rsidRPr="000F76D8">
          <w:rPr>
            <w:color w:val="222222"/>
            <w:sz w:val="24"/>
          </w:rPr>
          <w:t>Е</w:t>
        </w:r>
        <w:r>
          <w:rPr>
            <w:color w:val="222222"/>
            <w:sz w:val="24"/>
          </w:rPr>
          <w:t>.</w:t>
        </w:r>
        <w:r w:rsidRPr="000F76D8">
          <w:rPr>
            <w:color w:val="222222"/>
            <w:sz w:val="24"/>
          </w:rPr>
          <w:t>Кремер</w:t>
        </w:r>
        <w:proofErr w:type="spellEnd"/>
      </w:hyperlink>
      <w:r w:rsidRPr="000F76D8">
        <w:rPr>
          <w:color w:val="222222"/>
          <w:sz w:val="24"/>
        </w:rPr>
        <w:t>,</w:t>
      </w:r>
      <w:r>
        <w:rPr>
          <w:color w:val="222222"/>
          <w:sz w:val="24"/>
        </w:rPr>
        <w:t xml:space="preserve"> </w:t>
      </w:r>
      <w:hyperlink r:id="rId8" w:tgtFrame="_blank" w:history="1">
        <w:proofErr w:type="spellStart"/>
        <w:r w:rsidRPr="000F76D8">
          <w:rPr>
            <w:color w:val="222222"/>
            <w:sz w:val="24"/>
          </w:rPr>
          <w:t>И</w:t>
        </w:r>
        <w:r>
          <w:rPr>
            <w:color w:val="222222"/>
            <w:sz w:val="24"/>
          </w:rPr>
          <w:t>.</w:t>
        </w:r>
        <w:r w:rsidRPr="000F76D8">
          <w:rPr>
            <w:color w:val="222222"/>
            <w:sz w:val="24"/>
          </w:rPr>
          <w:t>Гайдук</w:t>
        </w:r>
        <w:proofErr w:type="spellEnd"/>
      </w:hyperlink>
      <w:r>
        <w:rPr>
          <w:color w:val="222222"/>
          <w:sz w:val="24"/>
        </w:rPr>
        <w:t>)</w:t>
      </w:r>
      <w:r w:rsidRPr="000F76D8">
        <w:rPr>
          <w:color w:val="222222"/>
          <w:sz w:val="24"/>
        </w:rPr>
        <w:t>.</w:t>
      </w:r>
    </w:p>
    <w:p w14:paraId="26C92C30" w14:textId="77777777" w:rsidR="00D1350E" w:rsidRPr="007D6D16" w:rsidRDefault="00D1350E" w:rsidP="00D1350E">
      <w:pPr>
        <w:pStyle w:val="a4"/>
        <w:numPr>
          <w:ilvl w:val="0"/>
          <w:numId w:val="2"/>
        </w:numPr>
        <w:spacing w:line="276" w:lineRule="auto"/>
        <w:jc w:val="left"/>
        <w:rPr>
          <w:color w:val="222222"/>
          <w:sz w:val="24"/>
        </w:rPr>
      </w:pPr>
      <w:r>
        <w:rPr>
          <w:color w:val="222222"/>
          <w:sz w:val="24"/>
        </w:rPr>
        <w:t>Трояновский В.М. награжден дипломом ММСО-2020 «Опередивший время».</w:t>
      </w:r>
    </w:p>
    <w:p w14:paraId="29E73AD8" w14:textId="77777777" w:rsidR="00D1350E" w:rsidRPr="000F76D8" w:rsidRDefault="00D1350E" w:rsidP="00D1350E">
      <w:pPr>
        <w:pStyle w:val="a4"/>
        <w:spacing w:line="276" w:lineRule="auto"/>
        <w:ind w:firstLine="0"/>
        <w:rPr>
          <w:color w:val="222222"/>
          <w:sz w:val="24"/>
        </w:rPr>
      </w:pPr>
    </w:p>
    <w:p w14:paraId="4699D7E7" w14:textId="77777777" w:rsidR="00BC4ED9" w:rsidRPr="007D2998" w:rsidRDefault="00BC4ED9" w:rsidP="00BC4ED9">
      <w:pPr>
        <w:pStyle w:val="Textbody"/>
        <w:spacing w:after="0" w:line="276" w:lineRule="auto"/>
        <w:jc w:val="center"/>
        <w:rPr>
          <w:b/>
        </w:rPr>
      </w:pPr>
      <w:r w:rsidRPr="007D2998">
        <w:rPr>
          <w:b/>
        </w:rPr>
        <w:t>09.04.04 Программная инженерия</w:t>
      </w:r>
    </w:p>
    <w:p w14:paraId="16FC8460" w14:textId="77777777" w:rsidR="00BC4ED9" w:rsidRDefault="00BC4ED9" w:rsidP="00C52856">
      <w:pPr>
        <w:pStyle w:val="Textbody"/>
        <w:spacing w:after="0" w:line="276" w:lineRule="auto"/>
        <w:jc w:val="center"/>
        <w:rPr>
          <w:b/>
          <w:bCs/>
        </w:rPr>
      </w:pPr>
      <w:r w:rsidRPr="00E80270">
        <w:rPr>
          <w:bCs/>
        </w:rPr>
        <w:t>Программа</w:t>
      </w:r>
      <w:r w:rsidRPr="1AAA8835">
        <w:rPr>
          <w:b/>
          <w:bCs/>
        </w:rPr>
        <w:t xml:space="preserve"> «Программн</w:t>
      </w:r>
      <w:r>
        <w:rPr>
          <w:b/>
          <w:bCs/>
        </w:rPr>
        <w:t>ая инженерия искусственного интеллекта</w:t>
      </w:r>
      <w:r w:rsidRPr="1AAA8835">
        <w:rPr>
          <w:b/>
          <w:bCs/>
        </w:rPr>
        <w:t>»</w:t>
      </w:r>
    </w:p>
    <w:p w14:paraId="706F06FA" w14:textId="77777777" w:rsidR="00BC4ED9" w:rsidRDefault="00BC4ED9" w:rsidP="00C52856">
      <w:pPr>
        <w:pStyle w:val="Textbody"/>
        <w:spacing w:after="0" w:line="276" w:lineRule="auto"/>
        <w:jc w:val="center"/>
        <w:rPr>
          <w:b/>
          <w:bCs/>
        </w:rPr>
      </w:pPr>
      <w:r w:rsidRPr="00E80270">
        <w:t>Программа</w:t>
      </w:r>
      <w:r w:rsidRPr="1AAA8835">
        <w:rPr>
          <w:b/>
          <w:bCs/>
        </w:rPr>
        <w:t xml:space="preserve"> «</w:t>
      </w:r>
      <w:r>
        <w:rPr>
          <w:b/>
          <w:bCs/>
        </w:rPr>
        <w:t xml:space="preserve">Программные средства обеспечения </w:t>
      </w:r>
      <w:proofErr w:type="spellStart"/>
      <w:r>
        <w:rPr>
          <w:b/>
          <w:bCs/>
        </w:rPr>
        <w:t>кибербезопасности</w:t>
      </w:r>
      <w:proofErr w:type="spellEnd"/>
      <w:r w:rsidRPr="1AAA8835">
        <w:rPr>
          <w:b/>
          <w:bCs/>
        </w:rPr>
        <w:t>»</w:t>
      </w:r>
    </w:p>
    <w:p w14:paraId="483D8318" w14:textId="7BB7CD3C" w:rsidR="00BC4ED9" w:rsidRDefault="00BC4ED9" w:rsidP="00C52856">
      <w:pPr>
        <w:pStyle w:val="Textbody"/>
        <w:spacing w:after="0" w:line="276" w:lineRule="auto"/>
        <w:jc w:val="center"/>
        <w:rPr>
          <w:b/>
          <w:bCs/>
        </w:rPr>
      </w:pPr>
      <w:r w:rsidRPr="00E80270">
        <w:t>Программа</w:t>
      </w:r>
      <w:r>
        <w:rPr>
          <w:b/>
          <w:bCs/>
        </w:rPr>
        <w:t xml:space="preserve"> «</w:t>
      </w:r>
      <w:r w:rsidRPr="00DB655E">
        <w:rPr>
          <w:b/>
          <w:bCs/>
        </w:rPr>
        <w:t>Программная инжене</w:t>
      </w:r>
      <w:r>
        <w:rPr>
          <w:b/>
          <w:bCs/>
        </w:rPr>
        <w:t>рия знаний и компьютерные науки»</w:t>
      </w:r>
    </w:p>
    <w:p w14:paraId="55498430" w14:textId="77777777" w:rsidR="003133CF" w:rsidRDefault="003133CF" w:rsidP="00C52856">
      <w:pPr>
        <w:pStyle w:val="Textbody"/>
        <w:spacing w:after="0" w:line="276" w:lineRule="auto"/>
        <w:jc w:val="center"/>
        <w:rPr>
          <w:b/>
        </w:rPr>
      </w:pPr>
    </w:p>
    <w:p w14:paraId="1EDE716F" w14:textId="77777777" w:rsidR="00E80270" w:rsidRDefault="00E80270" w:rsidP="00E80270">
      <w:pPr>
        <w:pStyle w:val="Textbody"/>
        <w:numPr>
          <w:ilvl w:val="0"/>
          <w:numId w:val="4"/>
        </w:numPr>
        <w:spacing w:after="0" w:line="276" w:lineRule="auto"/>
      </w:pPr>
      <w:r w:rsidRPr="00CB604F">
        <w:t xml:space="preserve">Черников Борис Васильевич – удостоверение </w:t>
      </w:r>
      <w:r>
        <w:t xml:space="preserve">«Основатель </w:t>
      </w:r>
      <w:r w:rsidRPr="00CB604F">
        <w:t xml:space="preserve">научного направления </w:t>
      </w:r>
      <w:r>
        <w:t xml:space="preserve">«Лексикологический синтез </w:t>
      </w:r>
      <w:proofErr w:type="spellStart"/>
      <w:r>
        <w:t>слабоформализуемых</w:t>
      </w:r>
      <w:proofErr w:type="spellEnd"/>
      <w:r>
        <w:t xml:space="preserve"> документов и его применения»</w:t>
      </w:r>
    </w:p>
    <w:p w14:paraId="6C740339" w14:textId="09217096" w:rsidR="00B5582E" w:rsidRPr="00E80270" w:rsidRDefault="00B5582E" w:rsidP="00E80270">
      <w:pPr>
        <w:pStyle w:val="Textbody"/>
        <w:numPr>
          <w:ilvl w:val="0"/>
          <w:numId w:val="4"/>
        </w:numPr>
        <w:spacing w:after="0" w:line="276" w:lineRule="auto"/>
      </w:pPr>
      <w:r w:rsidRPr="00E80270">
        <w:t>V Международный конкурс учебных и научных работ студентов, магистрантов, аспирантов и докторантов UNIVERSITY KNOWLEDGE – 2020 (</w:t>
      </w:r>
      <w:hyperlink r:id="rId9" w:tgtFrame="_blank" w:history="1">
        <w:r w:rsidRPr="00E80270">
          <w:t>https://eee-science.ru/university-knowledge-2020/</w:t>
        </w:r>
      </w:hyperlink>
      <w:r w:rsidRPr="00E80270">
        <w:t xml:space="preserve">) – 3 победителя из 22 </w:t>
      </w:r>
      <w:proofErr w:type="spellStart"/>
      <w:r w:rsidRPr="00E80270">
        <w:t>спинтеховцев</w:t>
      </w:r>
      <w:proofErr w:type="spellEnd"/>
      <w:r w:rsidRPr="00E80270">
        <w:t xml:space="preserve"> - Егоров Н., Доронина А., Фомин Р. – ПИН- 11М</w:t>
      </w:r>
    </w:p>
    <w:p w14:paraId="065E0B8B" w14:textId="77777777" w:rsidR="00B5582E" w:rsidRDefault="00B5582E" w:rsidP="00B5582E">
      <w:pPr>
        <w:pStyle w:val="Textbody"/>
        <w:numPr>
          <w:ilvl w:val="0"/>
          <w:numId w:val="4"/>
        </w:numPr>
        <w:spacing w:after="0" w:line="276" w:lineRule="auto"/>
      </w:pPr>
      <w:r>
        <w:t>Гагарина Л.Г. – утверждена гл. редактором журнала «Аспирант и соискатель»</w:t>
      </w:r>
    </w:p>
    <w:p w14:paraId="60ED7ECE" w14:textId="77777777" w:rsidR="00B5582E" w:rsidRPr="00424761" w:rsidRDefault="00B5582E" w:rsidP="00E80270">
      <w:pPr>
        <w:pStyle w:val="Textbody"/>
        <w:numPr>
          <w:ilvl w:val="0"/>
          <w:numId w:val="4"/>
        </w:numPr>
        <w:spacing w:after="0" w:line="276" w:lineRule="auto"/>
        <w:rPr>
          <w:color w:val="222222"/>
        </w:rPr>
      </w:pPr>
      <w:r w:rsidRPr="00E80270">
        <w:t>Повышение квалификации ППС в 2020 по программе «Работа в электронной</w:t>
      </w:r>
      <w:r w:rsidRPr="00424761">
        <w:rPr>
          <w:color w:val="222222"/>
        </w:rPr>
        <w:t xml:space="preserve"> информационно-образовательной среде вуза» - </w:t>
      </w:r>
      <w:r w:rsidRPr="00BC4ED9">
        <w:rPr>
          <w:b/>
          <w:color w:val="222222"/>
        </w:rPr>
        <w:t>46</w:t>
      </w:r>
      <w:r w:rsidRPr="00424761">
        <w:rPr>
          <w:color w:val="222222"/>
        </w:rPr>
        <w:t xml:space="preserve"> ППС </w:t>
      </w:r>
      <w:proofErr w:type="spellStart"/>
      <w:r w:rsidRPr="00424761">
        <w:rPr>
          <w:color w:val="222222"/>
        </w:rPr>
        <w:t>СПИНТЕх</w:t>
      </w:r>
      <w:proofErr w:type="spellEnd"/>
      <w:r w:rsidRPr="00424761">
        <w:rPr>
          <w:color w:val="222222"/>
        </w:rPr>
        <w:t>.</w:t>
      </w:r>
    </w:p>
    <w:p w14:paraId="12267E3A" w14:textId="77777777" w:rsidR="00B5582E" w:rsidRPr="00424761" w:rsidRDefault="00B5582E" w:rsidP="00B5582E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left"/>
        <w:rPr>
          <w:color w:val="222222"/>
          <w:sz w:val="24"/>
        </w:rPr>
      </w:pPr>
      <w:r w:rsidRPr="00424761">
        <w:rPr>
          <w:color w:val="222222"/>
          <w:sz w:val="24"/>
        </w:rPr>
        <w:lastRenderedPageBreak/>
        <w:t xml:space="preserve">Повышение квалификации ППС </w:t>
      </w:r>
      <w:r>
        <w:rPr>
          <w:color w:val="222222"/>
          <w:sz w:val="24"/>
        </w:rPr>
        <w:t xml:space="preserve">по профилю деятельности: </w:t>
      </w:r>
      <w:r w:rsidRPr="00BC4ED9">
        <w:rPr>
          <w:b/>
          <w:sz w:val="24"/>
        </w:rPr>
        <w:t>23</w:t>
      </w:r>
      <w:r w:rsidRPr="00424761">
        <w:rPr>
          <w:sz w:val="24"/>
        </w:rPr>
        <w:t xml:space="preserve"> чел</w:t>
      </w:r>
      <w:r>
        <w:rPr>
          <w:sz w:val="24"/>
        </w:rPr>
        <w:t>. -</w:t>
      </w:r>
      <w:r w:rsidRPr="00424761">
        <w:rPr>
          <w:color w:val="222222"/>
          <w:sz w:val="24"/>
        </w:rPr>
        <w:t xml:space="preserve"> программ</w:t>
      </w:r>
      <w:r>
        <w:rPr>
          <w:color w:val="222222"/>
          <w:sz w:val="24"/>
        </w:rPr>
        <w:t>а</w:t>
      </w:r>
      <w:r w:rsidRPr="00424761">
        <w:rPr>
          <w:color w:val="222222"/>
          <w:sz w:val="24"/>
        </w:rPr>
        <w:t xml:space="preserve"> </w:t>
      </w:r>
      <w:r w:rsidRPr="00424761">
        <w:rPr>
          <w:sz w:val="24"/>
        </w:rPr>
        <w:t xml:space="preserve">«Вводный курс </w:t>
      </w:r>
      <w:r w:rsidRPr="00424761">
        <w:rPr>
          <w:sz w:val="24"/>
          <w:lang w:val="en-US"/>
        </w:rPr>
        <w:t>Data</w:t>
      </w:r>
      <w:r w:rsidRPr="00424761">
        <w:rPr>
          <w:sz w:val="24"/>
        </w:rPr>
        <w:t xml:space="preserve"> </w:t>
      </w:r>
      <w:r w:rsidRPr="00424761">
        <w:rPr>
          <w:sz w:val="24"/>
          <w:lang w:val="en-US"/>
        </w:rPr>
        <w:t>Science</w:t>
      </w:r>
      <w:r w:rsidRPr="00424761">
        <w:rPr>
          <w:sz w:val="24"/>
        </w:rPr>
        <w:t xml:space="preserve"> для программистов-разработчиков», </w:t>
      </w:r>
      <w:proofErr w:type="spellStart"/>
      <w:r>
        <w:rPr>
          <w:sz w:val="24"/>
        </w:rPr>
        <w:t>РосНОУ</w:t>
      </w:r>
      <w:proofErr w:type="spellEnd"/>
      <w:r>
        <w:rPr>
          <w:sz w:val="24"/>
        </w:rPr>
        <w:t xml:space="preserve">, </w:t>
      </w:r>
      <w:r w:rsidRPr="00424761">
        <w:rPr>
          <w:sz w:val="24"/>
        </w:rPr>
        <w:t>72 часа.</w:t>
      </w:r>
    </w:p>
    <w:p w14:paraId="69C5454B" w14:textId="6243C9BB" w:rsidR="00B5582E" w:rsidRPr="00424761" w:rsidRDefault="00B5582E" w:rsidP="00B5582E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left"/>
        <w:rPr>
          <w:sz w:val="24"/>
        </w:rPr>
      </w:pPr>
      <w:r w:rsidRPr="00424761">
        <w:rPr>
          <w:color w:val="222222"/>
          <w:sz w:val="24"/>
        </w:rPr>
        <w:t>Повышение квалификации ППС «</w:t>
      </w:r>
      <w:r w:rsidRPr="00424761">
        <w:rPr>
          <w:sz w:val="24"/>
        </w:rPr>
        <w:t xml:space="preserve">Летняя цифровая школа. </w:t>
      </w:r>
      <w:proofErr w:type="spellStart"/>
      <w:r w:rsidRPr="00C62BB3">
        <w:rPr>
          <w:sz w:val="24"/>
          <w:lang w:val="en-US"/>
        </w:rPr>
        <w:t>Tpek</w:t>
      </w:r>
      <w:proofErr w:type="spellEnd"/>
      <w:r w:rsidRPr="00C62BB3">
        <w:rPr>
          <w:sz w:val="24"/>
        </w:rPr>
        <w:t xml:space="preserve"> </w:t>
      </w:r>
      <w:r w:rsidRPr="00C62BB3">
        <w:rPr>
          <w:sz w:val="24"/>
          <w:lang w:val="en-US"/>
        </w:rPr>
        <w:t>Data</w:t>
      </w:r>
      <w:r w:rsidRPr="00C62BB3">
        <w:rPr>
          <w:sz w:val="24"/>
        </w:rPr>
        <w:t xml:space="preserve"> </w:t>
      </w:r>
      <w:proofErr w:type="spellStart"/>
      <w:r w:rsidRPr="00C62BB3">
        <w:rPr>
          <w:sz w:val="24"/>
          <w:lang w:val="en-US"/>
        </w:rPr>
        <w:t>Sciece</w:t>
      </w:r>
      <w:proofErr w:type="spellEnd"/>
      <w:r>
        <w:rPr>
          <w:sz w:val="24"/>
        </w:rPr>
        <w:t>»</w:t>
      </w:r>
      <w:r w:rsidRPr="00C62BB3">
        <w:rPr>
          <w:sz w:val="24"/>
        </w:rPr>
        <w:t xml:space="preserve">, </w:t>
      </w:r>
      <w:r>
        <w:rPr>
          <w:sz w:val="24"/>
        </w:rPr>
        <w:t xml:space="preserve">ООО </w:t>
      </w:r>
      <w:r w:rsidRPr="00424761">
        <w:rPr>
          <w:sz w:val="24"/>
        </w:rPr>
        <w:t>"КОРПОРАТИВНЫЙ УНИВЕРСИТЕ СЕРБАНКА"</w:t>
      </w:r>
      <w:r>
        <w:rPr>
          <w:sz w:val="24"/>
        </w:rPr>
        <w:t>,</w:t>
      </w:r>
      <w:r w:rsidRPr="00C62BB3">
        <w:rPr>
          <w:sz w:val="24"/>
        </w:rPr>
        <w:t xml:space="preserve"> 176 </w:t>
      </w:r>
      <w:r w:rsidRPr="00424761">
        <w:rPr>
          <w:sz w:val="24"/>
        </w:rPr>
        <w:t>ч</w:t>
      </w:r>
      <w:r>
        <w:rPr>
          <w:sz w:val="24"/>
        </w:rPr>
        <w:t>»,</w:t>
      </w:r>
      <w:r w:rsidRPr="00C62BB3">
        <w:rPr>
          <w:sz w:val="24"/>
        </w:rPr>
        <w:t xml:space="preserve"> </w:t>
      </w:r>
      <w:r w:rsidRPr="00BC4ED9">
        <w:rPr>
          <w:b/>
          <w:sz w:val="24"/>
        </w:rPr>
        <w:t xml:space="preserve">2 </w:t>
      </w:r>
      <w:r w:rsidRPr="00424761">
        <w:rPr>
          <w:sz w:val="24"/>
        </w:rPr>
        <w:t xml:space="preserve">чел– </w:t>
      </w:r>
      <w:r>
        <w:rPr>
          <w:sz w:val="24"/>
        </w:rPr>
        <w:t xml:space="preserve">Можжухина </w:t>
      </w:r>
      <w:proofErr w:type="gramStart"/>
      <w:r>
        <w:rPr>
          <w:sz w:val="24"/>
        </w:rPr>
        <w:t>А</w:t>
      </w:r>
      <w:r w:rsidR="00F65A6A">
        <w:rPr>
          <w:sz w:val="24"/>
        </w:rPr>
        <w:t>.</w:t>
      </w:r>
      <w:r>
        <w:rPr>
          <w:sz w:val="24"/>
        </w:rPr>
        <w:t>,</w:t>
      </w:r>
      <w:proofErr w:type="gramEnd"/>
      <w:r>
        <w:rPr>
          <w:sz w:val="24"/>
        </w:rPr>
        <w:t xml:space="preserve"> Гайдук И.О.</w:t>
      </w:r>
    </w:p>
    <w:p w14:paraId="5000405C" w14:textId="77777777" w:rsidR="00B5582E" w:rsidRPr="00424761" w:rsidRDefault="00B5582E" w:rsidP="00B5582E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left"/>
        <w:rPr>
          <w:sz w:val="24"/>
        </w:rPr>
      </w:pPr>
      <w:r w:rsidRPr="00424761">
        <w:rPr>
          <w:sz w:val="24"/>
        </w:rPr>
        <w:t>Победители конкурса «УМНИК-ТЕХНОКРАТ» -</w:t>
      </w:r>
      <w:r w:rsidRPr="00BC4ED9">
        <w:rPr>
          <w:b/>
          <w:sz w:val="24"/>
        </w:rPr>
        <w:t>2</w:t>
      </w:r>
      <w:r>
        <w:rPr>
          <w:sz w:val="24"/>
        </w:rPr>
        <w:t xml:space="preserve"> </w:t>
      </w:r>
      <w:proofErr w:type="gramStart"/>
      <w:r>
        <w:rPr>
          <w:sz w:val="24"/>
        </w:rPr>
        <w:t>чел</w:t>
      </w:r>
      <w:proofErr w:type="gramEnd"/>
      <w:r>
        <w:rPr>
          <w:sz w:val="24"/>
        </w:rPr>
        <w:t>:</w:t>
      </w:r>
      <w:r w:rsidRPr="00424761">
        <w:rPr>
          <w:sz w:val="24"/>
        </w:rPr>
        <w:t xml:space="preserve"> Н. Егоров, А. Доронина</w:t>
      </w:r>
    </w:p>
    <w:p w14:paraId="34B1FBC3" w14:textId="77777777" w:rsidR="00B5582E" w:rsidRPr="00424761" w:rsidRDefault="00B5582E" w:rsidP="00B5582E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left"/>
        <w:rPr>
          <w:sz w:val="24"/>
        </w:rPr>
      </w:pPr>
      <w:r w:rsidRPr="00424761">
        <w:rPr>
          <w:sz w:val="24"/>
        </w:rPr>
        <w:t xml:space="preserve">Победитель конкурса </w:t>
      </w:r>
      <w:r>
        <w:rPr>
          <w:sz w:val="24"/>
        </w:rPr>
        <w:t>«</w:t>
      </w:r>
      <w:r w:rsidRPr="00424761">
        <w:rPr>
          <w:sz w:val="24"/>
        </w:rPr>
        <w:t xml:space="preserve">УМНИК-МИЭТ»- </w:t>
      </w:r>
      <w:proofErr w:type="spellStart"/>
      <w:r w:rsidRPr="00424761">
        <w:rPr>
          <w:sz w:val="24"/>
        </w:rPr>
        <w:t>Р.Фомин</w:t>
      </w:r>
      <w:proofErr w:type="spellEnd"/>
      <w:r w:rsidRPr="00424761">
        <w:rPr>
          <w:sz w:val="24"/>
        </w:rPr>
        <w:t xml:space="preserve"> </w:t>
      </w:r>
    </w:p>
    <w:p w14:paraId="2B1448B9" w14:textId="77777777" w:rsidR="00B5582E" w:rsidRPr="00424761" w:rsidRDefault="00B5582E" w:rsidP="00B5582E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left"/>
        <w:rPr>
          <w:sz w:val="24"/>
        </w:rPr>
      </w:pPr>
      <w:r w:rsidRPr="00424761">
        <w:rPr>
          <w:sz w:val="24"/>
        </w:rPr>
        <w:t>Победител</w:t>
      </w:r>
      <w:r>
        <w:rPr>
          <w:sz w:val="24"/>
        </w:rPr>
        <w:t xml:space="preserve">и </w:t>
      </w:r>
      <w:r w:rsidRPr="00424761">
        <w:rPr>
          <w:sz w:val="24"/>
        </w:rPr>
        <w:t xml:space="preserve">«УМНИК-Электроника» - </w:t>
      </w:r>
      <w:r w:rsidRPr="00BC4ED9">
        <w:rPr>
          <w:b/>
          <w:sz w:val="24"/>
        </w:rPr>
        <w:t xml:space="preserve">3 </w:t>
      </w:r>
      <w:r>
        <w:rPr>
          <w:sz w:val="24"/>
        </w:rPr>
        <w:t xml:space="preserve">чел.: </w:t>
      </w:r>
      <w:r w:rsidRPr="00424761">
        <w:rPr>
          <w:sz w:val="24"/>
        </w:rPr>
        <w:t>Лебедева А.С., Волков А.С., Горохов А.М.</w:t>
      </w:r>
    </w:p>
    <w:p w14:paraId="01E67638" w14:textId="77777777" w:rsidR="00B5582E" w:rsidRPr="00424761" w:rsidRDefault="00B5582E" w:rsidP="00B5582E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left"/>
        <w:rPr>
          <w:color w:val="222222"/>
          <w:sz w:val="24"/>
        </w:rPr>
      </w:pPr>
      <w:r w:rsidRPr="00424761">
        <w:rPr>
          <w:color w:val="222222"/>
          <w:sz w:val="24"/>
        </w:rPr>
        <w:t xml:space="preserve">Получены </w:t>
      </w:r>
      <w:r w:rsidRPr="00BC4ED9">
        <w:rPr>
          <w:b/>
          <w:color w:val="222222"/>
          <w:sz w:val="24"/>
        </w:rPr>
        <w:t>2</w:t>
      </w:r>
      <w:r w:rsidRPr="00424761">
        <w:rPr>
          <w:color w:val="222222"/>
          <w:sz w:val="24"/>
        </w:rPr>
        <w:t xml:space="preserve"> гранта РФФИ на 700 тыс. – Петров Е.Н., </w:t>
      </w:r>
      <w:proofErr w:type="spellStart"/>
      <w:r w:rsidRPr="00424761">
        <w:rPr>
          <w:color w:val="222222"/>
          <w:sz w:val="24"/>
        </w:rPr>
        <w:t>Ж</w:t>
      </w:r>
      <w:r>
        <w:rPr>
          <w:color w:val="222222"/>
          <w:sz w:val="24"/>
        </w:rPr>
        <w:t>и</w:t>
      </w:r>
      <w:r w:rsidRPr="00424761">
        <w:rPr>
          <w:color w:val="222222"/>
          <w:sz w:val="24"/>
        </w:rPr>
        <w:t>л</w:t>
      </w:r>
      <w:r>
        <w:rPr>
          <w:color w:val="222222"/>
          <w:sz w:val="24"/>
        </w:rPr>
        <w:t>и</w:t>
      </w:r>
      <w:r w:rsidRPr="00424761">
        <w:rPr>
          <w:color w:val="222222"/>
          <w:sz w:val="24"/>
        </w:rPr>
        <w:t>нский</w:t>
      </w:r>
      <w:proofErr w:type="spellEnd"/>
      <w:r w:rsidRPr="00424761">
        <w:rPr>
          <w:color w:val="222222"/>
          <w:sz w:val="24"/>
        </w:rPr>
        <w:t xml:space="preserve"> В.О.</w:t>
      </w:r>
    </w:p>
    <w:p w14:paraId="3E1A0471" w14:textId="77777777" w:rsidR="00B5582E" w:rsidRDefault="00B5582E" w:rsidP="00B5582E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left"/>
        <w:rPr>
          <w:color w:val="222222"/>
          <w:sz w:val="24"/>
        </w:rPr>
      </w:pPr>
      <w:r w:rsidRPr="00424761">
        <w:rPr>
          <w:color w:val="222222"/>
          <w:sz w:val="24"/>
        </w:rPr>
        <w:t xml:space="preserve">Участие в международных научных конференциях </w:t>
      </w:r>
      <w:r>
        <w:rPr>
          <w:color w:val="222222"/>
          <w:sz w:val="24"/>
        </w:rPr>
        <w:t>–</w:t>
      </w:r>
      <w:r w:rsidRPr="00424761">
        <w:rPr>
          <w:color w:val="222222"/>
          <w:sz w:val="24"/>
        </w:rPr>
        <w:t xml:space="preserve"> </w:t>
      </w:r>
      <w:r>
        <w:rPr>
          <w:color w:val="222222"/>
          <w:sz w:val="24"/>
        </w:rPr>
        <w:t>20 преподавателей, 3</w:t>
      </w:r>
      <w:r w:rsidRPr="00424761">
        <w:rPr>
          <w:color w:val="222222"/>
          <w:sz w:val="24"/>
        </w:rPr>
        <w:t xml:space="preserve">7 </w:t>
      </w:r>
      <w:r>
        <w:rPr>
          <w:color w:val="222222"/>
          <w:sz w:val="24"/>
        </w:rPr>
        <w:t>студентов, аспирантов</w:t>
      </w:r>
    </w:p>
    <w:p w14:paraId="1D740114" w14:textId="77777777" w:rsidR="00B5582E" w:rsidRPr="001579DE" w:rsidRDefault="00B5582E" w:rsidP="00B5582E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left"/>
        <w:rPr>
          <w:color w:val="222222"/>
          <w:sz w:val="24"/>
        </w:rPr>
      </w:pPr>
      <w:r>
        <w:rPr>
          <w:rFonts w:eastAsiaTheme="minorHAnsi"/>
          <w:bCs/>
          <w:color w:val="000000"/>
          <w:sz w:val="24"/>
          <w:lang w:eastAsia="en-US"/>
        </w:rPr>
        <w:t xml:space="preserve">Разработано </w:t>
      </w:r>
      <w:r w:rsidRPr="00D524DA">
        <w:rPr>
          <w:rFonts w:eastAsiaTheme="minorHAnsi"/>
          <w:bCs/>
          <w:color w:val="000000"/>
          <w:sz w:val="24"/>
          <w:lang w:eastAsia="en-US"/>
        </w:rPr>
        <w:t>и внедрен</w:t>
      </w:r>
      <w:r>
        <w:rPr>
          <w:rFonts w:eastAsiaTheme="minorHAnsi"/>
          <w:bCs/>
          <w:color w:val="000000"/>
          <w:sz w:val="24"/>
          <w:lang w:eastAsia="en-US"/>
        </w:rPr>
        <w:t>о</w:t>
      </w:r>
      <w:r w:rsidRPr="00D524DA">
        <w:rPr>
          <w:rFonts w:eastAsiaTheme="minorHAnsi"/>
          <w:bCs/>
          <w:color w:val="000000"/>
          <w:sz w:val="24"/>
          <w:lang w:eastAsia="en-US"/>
        </w:rPr>
        <w:t xml:space="preserve"> в ОП</w:t>
      </w:r>
      <w:r>
        <w:rPr>
          <w:rFonts w:eastAsiaTheme="minorHAnsi"/>
          <w:bCs/>
          <w:color w:val="000000"/>
          <w:sz w:val="24"/>
          <w:lang w:eastAsia="en-US"/>
        </w:rPr>
        <w:t xml:space="preserve"> </w:t>
      </w:r>
      <w:r w:rsidRPr="00BC4ED9">
        <w:rPr>
          <w:rFonts w:eastAsiaTheme="minorHAnsi"/>
          <w:b/>
          <w:bCs/>
          <w:color w:val="000000"/>
          <w:sz w:val="24"/>
          <w:lang w:eastAsia="en-US"/>
        </w:rPr>
        <w:t>9</w:t>
      </w:r>
      <w:r w:rsidRPr="00BC4ED9">
        <w:rPr>
          <w:b/>
          <w:sz w:val="24"/>
        </w:rPr>
        <w:t xml:space="preserve"> индивидуальных </w:t>
      </w:r>
      <w:r w:rsidRPr="00BC4ED9">
        <w:rPr>
          <w:rFonts w:eastAsiaTheme="minorHAnsi"/>
          <w:b/>
          <w:bCs/>
          <w:color w:val="000000"/>
          <w:sz w:val="24"/>
          <w:lang w:eastAsia="en-US"/>
        </w:rPr>
        <w:t>проектов</w:t>
      </w:r>
      <w:r>
        <w:rPr>
          <w:rFonts w:eastAsiaTheme="minorHAnsi"/>
          <w:bCs/>
          <w:color w:val="000000"/>
          <w:sz w:val="24"/>
          <w:lang w:eastAsia="en-US"/>
        </w:rPr>
        <w:t xml:space="preserve">, направленных на </w:t>
      </w:r>
      <w:r w:rsidRPr="007D556D">
        <w:rPr>
          <w:rFonts w:eastAsiaTheme="minorHAnsi"/>
          <w:b/>
          <w:bCs/>
          <w:color w:val="000000"/>
          <w:sz w:val="24"/>
          <w:lang w:eastAsia="en-US"/>
        </w:rPr>
        <w:t>реальную</w:t>
      </w:r>
      <w:r>
        <w:rPr>
          <w:rFonts w:eastAsiaTheme="minorHAnsi"/>
          <w:bCs/>
          <w:color w:val="000000"/>
          <w:sz w:val="24"/>
          <w:lang w:eastAsia="en-US"/>
        </w:rPr>
        <w:t xml:space="preserve"> </w:t>
      </w:r>
      <w:r w:rsidRPr="007D556D">
        <w:rPr>
          <w:b/>
          <w:sz w:val="24"/>
        </w:rPr>
        <w:t>практическую деятельность</w:t>
      </w:r>
    </w:p>
    <w:p w14:paraId="7F320C09" w14:textId="77777777" w:rsidR="00B5582E" w:rsidRPr="003C3434" w:rsidRDefault="00B5582E" w:rsidP="00B5582E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left"/>
        <w:rPr>
          <w:color w:val="222222"/>
          <w:sz w:val="24"/>
        </w:rPr>
      </w:pPr>
      <w:r>
        <w:rPr>
          <w:sz w:val="24"/>
        </w:rPr>
        <w:t xml:space="preserve">В научно-исследовательской работе с оплатой приняли участие </w:t>
      </w:r>
      <w:r w:rsidRPr="00BC4ED9">
        <w:rPr>
          <w:b/>
          <w:sz w:val="24"/>
        </w:rPr>
        <w:t>24</w:t>
      </w:r>
      <w:r>
        <w:rPr>
          <w:sz w:val="24"/>
        </w:rPr>
        <w:t xml:space="preserve"> магистранта.</w:t>
      </w:r>
    </w:p>
    <w:p w14:paraId="3E04B180" w14:textId="77777777" w:rsidR="00B5582E" w:rsidRPr="003C3434" w:rsidRDefault="00B5582E" w:rsidP="00B5582E">
      <w:pPr>
        <w:pStyle w:val="a4"/>
        <w:numPr>
          <w:ilvl w:val="0"/>
          <w:numId w:val="4"/>
        </w:numPr>
        <w:spacing w:line="240" w:lineRule="auto"/>
        <w:jc w:val="left"/>
        <w:rPr>
          <w:sz w:val="24"/>
        </w:rPr>
      </w:pPr>
      <w:r>
        <w:rPr>
          <w:sz w:val="24"/>
        </w:rPr>
        <w:t xml:space="preserve">Участие студентов </w:t>
      </w:r>
      <w:r w:rsidRPr="003C3434">
        <w:rPr>
          <w:sz w:val="24"/>
        </w:rPr>
        <w:t xml:space="preserve">в высокорейтинговых журналах ВАК и </w:t>
      </w:r>
      <w:r w:rsidRPr="003C3434">
        <w:rPr>
          <w:sz w:val="24"/>
          <w:lang w:val="en-US"/>
        </w:rPr>
        <w:t>Scopus</w:t>
      </w:r>
      <w:r w:rsidRPr="003C3434">
        <w:rPr>
          <w:sz w:val="24"/>
        </w:rPr>
        <w:t xml:space="preserve"> </w:t>
      </w:r>
      <w:r>
        <w:rPr>
          <w:sz w:val="24"/>
        </w:rPr>
        <w:t xml:space="preserve">- </w:t>
      </w:r>
      <w:r w:rsidRPr="003C3434">
        <w:rPr>
          <w:sz w:val="24"/>
        </w:rPr>
        <w:t xml:space="preserve">10. </w:t>
      </w:r>
    </w:p>
    <w:p w14:paraId="710B2946" w14:textId="77777777" w:rsidR="00F65A6A" w:rsidRDefault="00B5582E" w:rsidP="00F65A6A">
      <w:pPr>
        <w:pStyle w:val="a4"/>
        <w:numPr>
          <w:ilvl w:val="0"/>
          <w:numId w:val="4"/>
        </w:numPr>
        <w:spacing w:line="240" w:lineRule="auto"/>
        <w:jc w:val="left"/>
        <w:rPr>
          <w:sz w:val="24"/>
        </w:rPr>
      </w:pPr>
      <w:r w:rsidRPr="003C3434">
        <w:rPr>
          <w:sz w:val="24"/>
        </w:rPr>
        <w:t xml:space="preserve">Общее количество заявок, поданных студентами на конкурс УМНИК </w:t>
      </w:r>
      <w:r>
        <w:rPr>
          <w:sz w:val="24"/>
        </w:rPr>
        <w:t xml:space="preserve">- </w:t>
      </w:r>
      <w:r w:rsidR="00E80270">
        <w:rPr>
          <w:b/>
          <w:sz w:val="24"/>
        </w:rPr>
        <w:t>80</w:t>
      </w:r>
      <w:r w:rsidRPr="003C3434">
        <w:rPr>
          <w:sz w:val="24"/>
        </w:rPr>
        <w:t xml:space="preserve"> </w:t>
      </w:r>
    </w:p>
    <w:p w14:paraId="6BA67ECE" w14:textId="1E9C2106" w:rsidR="003C3434" w:rsidRPr="000F76D8" w:rsidRDefault="00F65A6A" w:rsidP="00F65A6A">
      <w:pPr>
        <w:pStyle w:val="a4"/>
        <w:numPr>
          <w:ilvl w:val="0"/>
          <w:numId w:val="4"/>
        </w:numPr>
        <w:spacing w:line="240" w:lineRule="auto"/>
        <w:jc w:val="left"/>
        <w:rPr>
          <w:sz w:val="24"/>
        </w:rPr>
      </w:pPr>
      <w:r w:rsidRPr="00F65A6A">
        <w:rPr>
          <w:sz w:val="24"/>
        </w:rPr>
        <w:t xml:space="preserve">Разработан 30 ФОС для проверки </w:t>
      </w:r>
      <w:proofErr w:type="spellStart"/>
      <w:r w:rsidRPr="00F65A6A">
        <w:rPr>
          <w:sz w:val="24"/>
        </w:rPr>
        <w:t>сформированности</w:t>
      </w:r>
      <w:proofErr w:type="spellEnd"/>
      <w:r w:rsidRPr="00F65A6A">
        <w:rPr>
          <w:sz w:val="24"/>
        </w:rPr>
        <w:t xml:space="preserve"> компетенции</w:t>
      </w:r>
      <w:r w:rsidRPr="00F65A6A">
        <w:rPr>
          <w:b/>
          <w:sz w:val="24"/>
        </w:rPr>
        <w:t xml:space="preserve"> на промежуточной аттестации</w:t>
      </w:r>
    </w:p>
    <w:p w14:paraId="1CC2E8A9" w14:textId="6DCA5680" w:rsidR="008F45D9" w:rsidRDefault="000F76D8" w:rsidP="001C40CA">
      <w:pPr>
        <w:pStyle w:val="a4"/>
        <w:numPr>
          <w:ilvl w:val="0"/>
          <w:numId w:val="4"/>
        </w:numPr>
        <w:spacing w:line="276" w:lineRule="auto"/>
        <w:jc w:val="left"/>
        <w:rPr>
          <w:color w:val="222222"/>
          <w:sz w:val="24"/>
        </w:rPr>
      </w:pPr>
      <w:r w:rsidRPr="007D6D16">
        <w:rPr>
          <w:color w:val="222222"/>
          <w:sz w:val="24"/>
        </w:rPr>
        <w:t>VI Международный профессиональный конкурс преподавателей вузов “</w:t>
      </w:r>
      <w:proofErr w:type="spellStart"/>
      <w:r w:rsidRPr="007D6D16">
        <w:rPr>
          <w:color w:val="222222"/>
          <w:sz w:val="24"/>
        </w:rPr>
        <w:t>University</w:t>
      </w:r>
      <w:proofErr w:type="spellEnd"/>
      <w:r w:rsidRPr="007D6D16">
        <w:rPr>
          <w:color w:val="222222"/>
          <w:sz w:val="24"/>
        </w:rPr>
        <w:t xml:space="preserve"> </w:t>
      </w:r>
      <w:proofErr w:type="spellStart"/>
      <w:r w:rsidRPr="007D6D16">
        <w:rPr>
          <w:color w:val="222222"/>
          <w:sz w:val="24"/>
        </w:rPr>
        <w:t>teacher</w:t>
      </w:r>
      <w:proofErr w:type="spellEnd"/>
      <w:r w:rsidRPr="007D6D16">
        <w:rPr>
          <w:color w:val="222222"/>
          <w:sz w:val="24"/>
        </w:rPr>
        <w:t xml:space="preserve"> – 2020” – </w:t>
      </w:r>
      <w:r w:rsidR="007D6D16" w:rsidRPr="007D6D16">
        <w:rPr>
          <w:color w:val="222222"/>
          <w:sz w:val="24"/>
        </w:rPr>
        <w:t xml:space="preserve"> </w:t>
      </w:r>
      <w:r w:rsidR="007D6D16">
        <w:rPr>
          <w:color w:val="222222"/>
          <w:sz w:val="24"/>
        </w:rPr>
        <w:t>л</w:t>
      </w:r>
      <w:r w:rsidRPr="007D6D16">
        <w:rPr>
          <w:color w:val="222222"/>
          <w:sz w:val="24"/>
        </w:rPr>
        <w:t>учш</w:t>
      </w:r>
      <w:r w:rsidR="007D6D16">
        <w:rPr>
          <w:color w:val="222222"/>
          <w:sz w:val="24"/>
        </w:rPr>
        <w:t>ая</w:t>
      </w:r>
      <w:r w:rsidRPr="007D6D16">
        <w:rPr>
          <w:color w:val="222222"/>
          <w:sz w:val="24"/>
        </w:rPr>
        <w:t xml:space="preserve"> конкурсн</w:t>
      </w:r>
      <w:r w:rsidR="007D6D16">
        <w:rPr>
          <w:color w:val="222222"/>
          <w:sz w:val="24"/>
        </w:rPr>
        <w:t>ая</w:t>
      </w:r>
      <w:r w:rsidRPr="007D6D16">
        <w:rPr>
          <w:color w:val="222222"/>
          <w:sz w:val="24"/>
        </w:rPr>
        <w:t xml:space="preserve"> работ</w:t>
      </w:r>
      <w:r w:rsidR="007D6D16">
        <w:rPr>
          <w:color w:val="222222"/>
          <w:sz w:val="24"/>
        </w:rPr>
        <w:t>а</w:t>
      </w:r>
      <w:r w:rsidRPr="007D6D16">
        <w:rPr>
          <w:color w:val="222222"/>
          <w:sz w:val="24"/>
        </w:rPr>
        <w:t xml:space="preserve"> в номинации «Проектно-методические компетенции»</w:t>
      </w:r>
      <w:r w:rsidR="007D6D16">
        <w:rPr>
          <w:color w:val="222222"/>
          <w:sz w:val="24"/>
        </w:rPr>
        <w:t xml:space="preserve">, </w:t>
      </w:r>
      <w:r w:rsidRPr="007D6D16">
        <w:rPr>
          <w:color w:val="222222"/>
          <w:sz w:val="24"/>
        </w:rPr>
        <w:t xml:space="preserve">практикум «Дифференциация учебных заданий для повышения мотивации студентов к учебной работе и профессиональной деятельности», </w:t>
      </w:r>
      <w:r w:rsidR="007D6D16">
        <w:rPr>
          <w:color w:val="222222"/>
          <w:sz w:val="24"/>
        </w:rPr>
        <w:t>автор Капитанов А.И.</w:t>
      </w:r>
    </w:p>
    <w:p w14:paraId="06654FEF" w14:textId="1E8B2398" w:rsidR="00BC3958" w:rsidRDefault="00BC3958" w:rsidP="001C40CA">
      <w:pPr>
        <w:pStyle w:val="a4"/>
        <w:numPr>
          <w:ilvl w:val="0"/>
          <w:numId w:val="4"/>
        </w:numPr>
        <w:spacing w:line="276" w:lineRule="auto"/>
        <w:jc w:val="left"/>
        <w:rPr>
          <w:color w:val="222222"/>
          <w:sz w:val="24"/>
        </w:rPr>
      </w:pPr>
      <w:r>
        <w:rPr>
          <w:color w:val="222222"/>
          <w:sz w:val="24"/>
        </w:rPr>
        <w:t xml:space="preserve">Победитель конкурса </w:t>
      </w:r>
      <w:r w:rsidRPr="00BC3958">
        <w:rPr>
          <w:color w:val="222222"/>
          <w:sz w:val="24"/>
        </w:rPr>
        <w:t>инновационных образовательных идей для студентов и выпускников технических вузов</w:t>
      </w:r>
      <w:r>
        <w:rPr>
          <w:color w:val="222222"/>
          <w:sz w:val="24"/>
        </w:rPr>
        <w:t xml:space="preserve"> </w:t>
      </w:r>
      <w:hyperlink r:id="rId10" w:tgtFrame="_blank" w:history="1">
        <w:r w:rsidRPr="00BC3958">
          <w:rPr>
            <w:color w:val="222222"/>
            <w:sz w:val="24"/>
          </w:rPr>
          <w:t>«Трансформация»</w:t>
        </w:r>
      </w:hyperlink>
      <w:r>
        <w:rPr>
          <w:color w:val="222222"/>
          <w:sz w:val="24"/>
        </w:rPr>
        <w:t xml:space="preserve"> - </w:t>
      </w:r>
      <w:proofErr w:type="spellStart"/>
      <w:r>
        <w:rPr>
          <w:color w:val="222222"/>
          <w:sz w:val="24"/>
        </w:rPr>
        <w:t>Лгогинова</w:t>
      </w:r>
      <w:proofErr w:type="spellEnd"/>
      <w:r>
        <w:rPr>
          <w:color w:val="222222"/>
          <w:sz w:val="24"/>
        </w:rPr>
        <w:t xml:space="preserve"> Т, </w:t>
      </w:r>
      <w:proofErr w:type="spellStart"/>
      <w:r>
        <w:rPr>
          <w:color w:val="222222"/>
          <w:sz w:val="24"/>
        </w:rPr>
        <w:t>магистрантка</w:t>
      </w:r>
      <w:proofErr w:type="spellEnd"/>
      <w:r>
        <w:rPr>
          <w:color w:val="222222"/>
          <w:sz w:val="24"/>
        </w:rPr>
        <w:t xml:space="preserve"> ПИН-13М (участники - </w:t>
      </w:r>
      <w:r w:rsidRPr="00BC3958">
        <w:rPr>
          <w:color w:val="222222"/>
          <w:sz w:val="24"/>
        </w:rPr>
        <w:t xml:space="preserve">— МГТУ им. Н.Э. Баумана, ФГБОУ ВО МГТУ «СТАНКИН», РУДН, МГУ им. М.В. Ломоносова, Московского </w:t>
      </w:r>
      <w:proofErr w:type="spellStart"/>
      <w:r w:rsidRPr="00BC3958">
        <w:rPr>
          <w:color w:val="222222"/>
          <w:sz w:val="24"/>
        </w:rPr>
        <w:t>Политеха</w:t>
      </w:r>
      <w:proofErr w:type="spellEnd"/>
      <w:r w:rsidR="00177A0B">
        <w:rPr>
          <w:color w:val="222222"/>
          <w:sz w:val="24"/>
        </w:rPr>
        <w:t xml:space="preserve">, </w:t>
      </w:r>
      <w:r w:rsidRPr="00BC3958">
        <w:rPr>
          <w:color w:val="222222"/>
          <w:sz w:val="24"/>
        </w:rPr>
        <w:t>НИУ МИЭТ</w:t>
      </w:r>
      <w:r w:rsidR="00177A0B">
        <w:rPr>
          <w:color w:val="222222"/>
          <w:sz w:val="24"/>
        </w:rPr>
        <w:t>)</w:t>
      </w:r>
      <w:r w:rsidRPr="00BC3958">
        <w:rPr>
          <w:color w:val="222222"/>
          <w:sz w:val="24"/>
        </w:rPr>
        <w:t>.</w:t>
      </w:r>
    </w:p>
    <w:p w14:paraId="402C3250" w14:textId="271FEAAA" w:rsidR="00D1350E" w:rsidRPr="00D1350E" w:rsidRDefault="00D1350E" w:rsidP="001C40CA">
      <w:pPr>
        <w:pStyle w:val="a4"/>
        <w:numPr>
          <w:ilvl w:val="0"/>
          <w:numId w:val="4"/>
        </w:numPr>
        <w:spacing w:line="276" w:lineRule="auto"/>
        <w:jc w:val="left"/>
        <w:rPr>
          <w:color w:val="222222"/>
          <w:sz w:val="24"/>
        </w:rPr>
      </w:pPr>
      <w:r w:rsidRPr="00D1350E">
        <w:rPr>
          <w:color w:val="222222"/>
          <w:sz w:val="24"/>
        </w:rPr>
        <w:t xml:space="preserve">Медали М.В. Ломоносова удостоены </w:t>
      </w:r>
      <w:r>
        <w:rPr>
          <w:color w:val="222222"/>
          <w:sz w:val="24"/>
        </w:rPr>
        <w:t xml:space="preserve">2 профессора </w:t>
      </w:r>
      <w:proofErr w:type="spellStart"/>
      <w:proofErr w:type="gramStart"/>
      <w:r>
        <w:rPr>
          <w:color w:val="222222"/>
          <w:sz w:val="24"/>
        </w:rPr>
        <w:t>СПИНТех</w:t>
      </w:r>
      <w:proofErr w:type="spellEnd"/>
      <w:r>
        <w:rPr>
          <w:color w:val="222222"/>
          <w:sz w:val="24"/>
        </w:rPr>
        <w:t xml:space="preserve">  (</w:t>
      </w:r>
      <w:proofErr w:type="gramEnd"/>
      <w:r w:rsidRPr="00D1350E">
        <w:rPr>
          <w:color w:val="222222"/>
          <w:sz w:val="24"/>
        </w:rPr>
        <w:t>Л.Г. Гагарина. В.М. Трояновский</w:t>
      </w:r>
      <w:r>
        <w:rPr>
          <w:color w:val="222222"/>
          <w:sz w:val="24"/>
        </w:rPr>
        <w:t>).</w:t>
      </w:r>
      <w:r w:rsidRPr="00D1350E">
        <w:rPr>
          <w:color w:val="222222"/>
          <w:sz w:val="24"/>
        </w:rPr>
        <w:t xml:space="preserve"> </w:t>
      </w:r>
    </w:p>
    <w:p w14:paraId="5AE15296" w14:textId="12343C73" w:rsidR="00D1350E" w:rsidRDefault="00D1350E" w:rsidP="001C40CA">
      <w:pPr>
        <w:pStyle w:val="a4"/>
        <w:numPr>
          <w:ilvl w:val="0"/>
          <w:numId w:val="4"/>
        </w:numPr>
        <w:spacing w:line="276" w:lineRule="auto"/>
        <w:jc w:val="left"/>
        <w:rPr>
          <w:color w:val="222222"/>
          <w:sz w:val="24"/>
        </w:rPr>
      </w:pPr>
      <w:r w:rsidRPr="00D1350E">
        <w:rPr>
          <w:color w:val="222222"/>
          <w:sz w:val="24"/>
        </w:rPr>
        <w:t xml:space="preserve">Представлено к наградам 6 уч. </w:t>
      </w:r>
      <w:r>
        <w:rPr>
          <w:color w:val="222222"/>
          <w:sz w:val="24"/>
        </w:rPr>
        <w:t>п</w:t>
      </w:r>
      <w:r w:rsidRPr="00D1350E">
        <w:rPr>
          <w:color w:val="222222"/>
          <w:sz w:val="24"/>
        </w:rPr>
        <w:t xml:space="preserve">особий </w:t>
      </w:r>
      <w:proofErr w:type="spellStart"/>
      <w:r w:rsidRPr="00D1350E">
        <w:rPr>
          <w:color w:val="222222"/>
          <w:sz w:val="24"/>
        </w:rPr>
        <w:t>СПИНТех</w:t>
      </w:r>
      <w:proofErr w:type="spellEnd"/>
      <w:r w:rsidRPr="00D1350E">
        <w:rPr>
          <w:color w:val="222222"/>
          <w:sz w:val="24"/>
        </w:rPr>
        <w:t xml:space="preserve"> на </w:t>
      </w:r>
      <w:hyperlink r:id="rId11" w:tgtFrame="_blank" w:history="1">
        <w:r w:rsidRPr="00D1350E">
          <w:rPr>
            <w:color w:val="222222"/>
            <w:sz w:val="24"/>
          </w:rPr>
          <w:t>Московск</w:t>
        </w:r>
        <w:r>
          <w:rPr>
            <w:color w:val="222222"/>
            <w:sz w:val="24"/>
          </w:rPr>
          <w:t>ом</w:t>
        </w:r>
        <w:r w:rsidRPr="00D1350E">
          <w:rPr>
            <w:color w:val="222222"/>
            <w:sz w:val="24"/>
          </w:rPr>
          <w:t xml:space="preserve"> Международн</w:t>
        </w:r>
        <w:r>
          <w:rPr>
            <w:color w:val="222222"/>
            <w:sz w:val="24"/>
          </w:rPr>
          <w:t>ом</w:t>
        </w:r>
        <w:r w:rsidRPr="00D1350E">
          <w:rPr>
            <w:color w:val="222222"/>
            <w:sz w:val="24"/>
          </w:rPr>
          <w:t xml:space="preserve"> Салон</w:t>
        </w:r>
        <w:r>
          <w:rPr>
            <w:color w:val="222222"/>
            <w:sz w:val="24"/>
          </w:rPr>
          <w:t>е</w:t>
        </w:r>
        <w:r w:rsidRPr="00D1350E">
          <w:rPr>
            <w:color w:val="222222"/>
            <w:sz w:val="24"/>
          </w:rPr>
          <w:t xml:space="preserve"> образования</w:t>
        </w:r>
      </w:hyperlink>
      <w:r>
        <w:rPr>
          <w:color w:val="222222"/>
          <w:sz w:val="24"/>
        </w:rPr>
        <w:t xml:space="preserve"> -2020 (26-29 апреля 2020).</w:t>
      </w:r>
    </w:p>
    <w:p w14:paraId="78FFBA47" w14:textId="208F6F0B" w:rsidR="00BB427D" w:rsidRPr="00BB427D" w:rsidRDefault="00BB427D" w:rsidP="00BB427D">
      <w:pPr>
        <w:pStyle w:val="a4"/>
        <w:numPr>
          <w:ilvl w:val="0"/>
          <w:numId w:val="4"/>
        </w:numPr>
        <w:shd w:val="clear" w:color="auto" w:fill="FFFFFF"/>
        <w:spacing w:line="276" w:lineRule="auto"/>
        <w:jc w:val="left"/>
        <w:rPr>
          <w:sz w:val="24"/>
        </w:rPr>
      </w:pPr>
      <w:r>
        <w:rPr>
          <w:sz w:val="24"/>
        </w:rPr>
        <w:t xml:space="preserve">Благодарственное письмо </w:t>
      </w:r>
      <w:r w:rsidRPr="00BB427D">
        <w:rPr>
          <w:sz w:val="24"/>
        </w:rPr>
        <w:t>Образовательно</w:t>
      </w:r>
      <w:r>
        <w:rPr>
          <w:sz w:val="24"/>
        </w:rPr>
        <w:t>го</w:t>
      </w:r>
      <w:r w:rsidRPr="00BB427D">
        <w:rPr>
          <w:sz w:val="24"/>
        </w:rPr>
        <w:t xml:space="preserve"> центр</w:t>
      </w:r>
      <w:r>
        <w:rPr>
          <w:sz w:val="24"/>
        </w:rPr>
        <w:t>а</w:t>
      </w:r>
      <w:r w:rsidRPr="00BB427D">
        <w:rPr>
          <w:sz w:val="24"/>
        </w:rPr>
        <w:t xml:space="preserve"> "Сириус"</w:t>
      </w:r>
      <w:r>
        <w:rPr>
          <w:sz w:val="24"/>
        </w:rPr>
        <w:t xml:space="preserve"> (</w:t>
      </w:r>
      <w:r w:rsidRPr="00BB427D">
        <w:rPr>
          <w:sz w:val="24"/>
        </w:rPr>
        <w:t>г. Сочи</w:t>
      </w:r>
      <w:r>
        <w:rPr>
          <w:sz w:val="24"/>
        </w:rPr>
        <w:t>) за лекцию «</w:t>
      </w:r>
      <w:proofErr w:type="spellStart"/>
      <w:r>
        <w:rPr>
          <w:sz w:val="24"/>
        </w:rPr>
        <w:t>Н</w:t>
      </w:r>
      <w:r w:rsidRPr="00BB427D">
        <w:rPr>
          <w:sz w:val="24"/>
        </w:rPr>
        <w:t>ейроинтерфейс</w:t>
      </w:r>
      <w:r>
        <w:rPr>
          <w:sz w:val="24"/>
        </w:rPr>
        <w:t>ы</w:t>
      </w:r>
      <w:proofErr w:type="spellEnd"/>
      <w:r>
        <w:rPr>
          <w:sz w:val="24"/>
        </w:rPr>
        <w:t>: прошлое и настоящее, перспективы развития» Федорову П.А. 14.09.2020</w:t>
      </w:r>
      <w:r w:rsidRPr="00BB427D">
        <w:rPr>
          <w:sz w:val="24"/>
        </w:rPr>
        <w:t xml:space="preserve"> </w:t>
      </w:r>
    </w:p>
    <w:sectPr w:rsidR="00BB427D" w:rsidRPr="00BB427D" w:rsidSect="00DD3F5B">
      <w:pgSz w:w="11906" w:h="16838"/>
      <w:pgMar w:top="850" w:right="1134" w:bottom="1701" w:left="1134" w:header="708" w:footer="708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">
    <w:altName w:val="Times New Roman"/>
    <w:charset w:val="CC"/>
    <w:family w:val="auto"/>
    <w:pitch w:val="variable"/>
  </w:font>
  <w:font w:name="Free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A1BE2"/>
    <w:multiLevelType w:val="hybridMultilevel"/>
    <w:tmpl w:val="A9105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5621D7"/>
    <w:multiLevelType w:val="hybridMultilevel"/>
    <w:tmpl w:val="FA1C99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AC2EA9"/>
    <w:multiLevelType w:val="hybridMultilevel"/>
    <w:tmpl w:val="A9105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FB7D73"/>
    <w:multiLevelType w:val="hybridMultilevel"/>
    <w:tmpl w:val="A3C09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243E30"/>
    <w:multiLevelType w:val="hybridMultilevel"/>
    <w:tmpl w:val="49CA1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D9"/>
    <w:rsid w:val="00097E5F"/>
    <w:rsid w:val="000D6D17"/>
    <w:rsid w:val="000F4CCE"/>
    <w:rsid w:val="000F76D8"/>
    <w:rsid w:val="001579DE"/>
    <w:rsid w:val="00177A0B"/>
    <w:rsid w:val="002008BE"/>
    <w:rsid w:val="002C33E5"/>
    <w:rsid w:val="003133CF"/>
    <w:rsid w:val="003A03F6"/>
    <w:rsid w:val="003C3434"/>
    <w:rsid w:val="00424761"/>
    <w:rsid w:val="0042627A"/>
    <w:rsid w:val="00442242"/>
    <w:rsid w:val="004F19AA"/>
    <w:rsid w:val="00570848"/>
    <w:rsid w:val="00570C11"/>
    <w:rsid w:val="00644B66"/>
    <w:rsid w:val="006865AD"/>
    <w:rsid w:val="00696E22"/>
    <w:rsid w:val="006B7D22"/>
    <w:rsid w:val="007021EE"/>
    <w:rsid w:val="007062DA"/>
    <w:rsid w:val="00773848"/>
    <w:rsid w:val="0077540B"/>
    <w:rsid w:val="007D2998"/>
    <w:rsid w:val="007D6D16"/>
    <w:rsid w:val="007E5407"/>
    <w:rsid w:val="008F45D9"/>
    <w:rsid w:val="008F6F9C"/>
    <w:rsid w:val="00902CB0"/>
    <w:rsid w:val="00964220"/>
    <w:rsid w:val="00A35CF0"/>
    <w:rsid w:val="00B1775D"/>
    <w:rsid w:val="00B5582E"/>
    <w:rsid w:val="00BB427D"/>
    <w:rsid w:val="00BC3958"/>
    <w:rsid w:val="00BC4ED9"/>
    <w:rsid w:val="00C52856"/>
    <w:rsid w:val="00C62BB3"/>
    <w:rsid w:val="00CB604F"/>
    <w:rsid w:val="00CB6378"/>
    <w:rsid w:val="00D1350E"/>
    <w:rsid w:val="00D456A3"/>
    <w:rsid w:val="00D63F2A"/>
    <w:rsid w:val="00D71AB1"/>
    <w:rsid w:val="00D92CF0"/>
    <w:rsid w:val="00DA6124"/>
    <w:rsid w:val="00DF6343"/>
    <w:rsid w:val="00E1078A"/>
    <w:rsid w:val="00E36AAF"/>
    <w:rsid w:val="00E52280"/>
    <w:rsid w:val="00E80270"/>
    <w:rsid w:val="00EC3F11"/>
    <w:rsid w:val="00F65A6A"/>
    <w:rsid w:val="00FD6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69109"/>
  <w15:chartTrackingRefBased/>
  <w15:docId w15:val="{9CE35827-E1F0-4058-A51B-B85C87A92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5D9"/>
    <w:pPr>
      <w:spacing w:after="0" w:line="360" w:lineRule="auto"/>
      <w:ind w:firstLine="397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540B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6E22"/>
    <w:pPr>
      <w:ind w:left="720"/>
      <w:contextualSpacing/>
    </w:pPr>
  </w:style>
  <w:style w:type="paragraph" w:customStyle="1" w:styleId="Textbody">
    <w:name w:val="Text body"/>
    <w:basedOn w:val="a"/>
    <w:rsid w:val="00097E5F"/>
    <w:pPr>
      <w:widowControl w:val="0"/>
      <w:suppressAutoHyphens/>
      <w:autoSpaceDN w:val="0"/>
      <w:spacing w:after="120" w:line="240" w:lineRule="auto"/>
      <w:ind w:firstLine="0"/>
      <w:jc w:val="left"/>
      <w:textAlignment w:val="baseline"/>
    </w:pPr>
    <w:rPr>
      <w:rFonts w:eastAsia="Droid Sans" w:cs="FreeSans"/>
      <w:kern w:val="3"/>
      <w:sz w:val="24"/>
      <w:lang w:eastAsia="zh-CN" w:bidi="hi-IN"/>
    </w:rPr>
  </w:style>
  <w:style w:type="table" w:styleId="a5">
    <w:name w:val="Table Grid"/>
    <w:basedOn w:val="a1"/>
    <w:uiPriority w:val="59"/>
    <w:rsid w:val="00BC4ED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4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1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9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6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et.ru/person/1156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iet.ru/person/115749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iet.ru/person/49783" TargetMode="External"/><Relationship Id="rId11" Type="http://schemas.openxmlformats.org/officeDocument/2006/relationships/hyperlink" Target="http://mmco-expo.ru/" TargetMode="External"/><Relationship Id="rId5" Type="http://schemas.openxmlformats.org/officeDocument/2006/relationships/hyperlink" Target="http://www.miet.ru/person/114641" TargetMode="External"/><Relationship Id="rId10" Type="http://schemas.openxmlformats.org/officeDocument/2006/relationships/hyperlink" Target="https://www.miet.ru/news/www.mgpu.ru/event/konkurs-obrazovatelnyh-idej-transformats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ee-science.ru/university-knowledge-20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</TotalTime>
  <Pages>3</Pages>
  <Words>1086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adm</cp:lastModifiedBy>
  <cp:revision>42</cp:revision>
  <dcterms:created xsi:type="dcterms:W3CDTF">2021-03-03T07:39:00Z</dcterms:created>
  <dcterms:modified xsi:type="dcterms:W3CDTF">2021-03-04T12:24:00Z</dcterms:modified>
</cp:coreProperties>
</file>